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69F" w:rsidRDefault="006D506B">
      <w:pPr>
        <w:spacing w:after="0" w:line="240" w:lineRule="auto"/>
        <w:ind w:left="510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1</w:t>
      </w:r>
    </w:p>
    <w:p w:rsidR="00BF269F" w:rsidRDefault="006D506B">
      <w:pPr>
        <w:spacing w:after="0" w:line="240" w:lineRule="auto"/>
        <w:ind w:left="510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Положению </w:t>
      </w:r>
    </w:p>
    <w:p w:rsidR="00BF269F" w:rsidRDefault="006D506B">
      <w:pPr>
        <w:spacing w:after="0" w:line="240" w:lineRule="auto"/>
        <w:ind w:left="510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краевом Смотре-конкурсе ландшафтных проектов территорий образовательных учреждений Красноярского края «Гео-декор»</w:t>
      </w:r>
    </w:p>
    <w:p w:rsidR="00BF269F" w:rsidRDefault="00BF26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F269F" w:rsidRDefault="006D50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Требования к содержанию и оформлению конкурсных материалов </w:t>
      </w:r>
    </w:p>
    <w:p w:rsidR="00C22282" w:rsidRDefault="00C222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номинации «Азбука ландшафта», «Ландшафтные элементы», «Первые шаги»</w:t>
      </w:r>
    </w:p>
    <w:p w:rsidR="00BF269F" w:rsidRDefault="00BF26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F269F" w:rsidRDefault="006D506B">
      <w:pPr>
        <w:spacing w:after="240" w:line="240" w:lineRule="auto"/>
        <w:ind w:left="7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1.Общие требования к конкурсным проектам</w:t>
      </w:r>
    </w:p>
    <w:p w:rsidR="00BF269F" w:rsidRDefault="006D506B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Проекты предоставляются в электронном виде, в программе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Word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формат страницы – А 4. 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Поле страницы: верхнее и нижнее – 2 см; левое – 3, правое – 1,5 см; отступ красной строки – 1,25 см.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Шрифт – Times New Roman, размер шрифта – 14, междустрочный интервал – полуторный; текст форматируется «по ширине».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Фотографии, рисунки, графики, схемы, размещаются по ходу текста работы, оформляются как рисунок, подписываются снизу по центру и имеют сквозную нумерацию, в тексте работы должны быть сделаны ссылки на них.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Таблицы размещаются по ходу текста работы, оформляются как таблица, подписываются сверху слева и имеют сквозную нумерацию, в тексте работы должны быть сделаны ссылки на них.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Приложения (наглядный материал, раскрывающий содержание всех этапов реализации проекта). Все приложения размещаются после списка литературы, подписываются сверху справа и должны быть пронумерованы и озаглавлены, в тексте работы должны быть сделаны ссылки на них.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Нумерация страниц начинается с введения – арабскими цифрами внизу страницы справа. Титульный лист и содержание не нумеруются, но учитывается в общей нумерации.</w:t>
      </w:r>
    </w:p>
    <w:p w:rsidR="00BF269F" w:rsidRDefault="00BF26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F269F" w:rsidRDefault="006D506B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Оформление титульного листа конкурсного проекта территории образовательного учреждения </w:t>
      </w:r>
    </w:p>
    <w:p w:rsidR="00BF269F" w:rsidRDefault="00BF269F">
      <w:pPr>
        <w:spacing w:after="0" w:line="240" w:lineRule="auto"/>
        <w:ind w:firstLine="708"/>
        <w:jc w:val="both"/>
      </w:pPr>
    </w:p>
    <w:p w:rsidR="00BF269F" w:rsidRDefault="006D506B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Титульный лист должен содержать: </w:t>
      </w:r>
    </w:p>
    <w:p w:rsidR="00BF269F" w:rsidRDefault="006D506B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полное наименование образовательного учреждения; </w:t>
      </w:r>
    </w:p>
    <w:p w:rsidR="00BF269F" w:rsidRDefault="006D506B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название номинации Смотра-конкурса; </w:t>
      </w:r>
    </w:p>
    <w:p w:rsidR="00BF269F" w:rsidRDefault="006D506B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название проекта; Ф.И.О. и должность руководителя проекта; </w:t>
      </w:r>
    </w:p>
    <w:p w:rsidR="00BF269F" w:rsidRDefault="006D506B">
      <w:pPr>
        <w:spacing w:after="0" w:line="240" w:lineRule="auto"/>
        <w:ind w:left="283" w:firstLine="425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состав детской команды, авторов проекта (не более 5 чел.); </w:t>
      </w:r>
    </w:p>
    <w:p w:rsidR="00BF269F" w:rsidRDefault="006D506B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название муниципалитета и населенного пункта; </w:t>
      </w:r>
    </w:p>
    <w:p w:rsidR="00BF269F" w:rsidRDefault="006D506B">
      <w:pPr>
        <w:spacing w:after="240" w:line="240" w:lineRule="auto"/>
        <w:ind w:left="850" w:hanging="3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год реализации проекта.</w:t>
      </w:r>
    </w:p>
    <w:p w:rsidR="00BF269F" w:rsidRDefault="00BF269F">
      <w:pPr>
        <w:spacing w:after="240" w:line="240" w:lineRule="auto"/>
        <w:ind w:left="850" w:hanging="3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269F" w:rsidRDefault="00BF269F">
      <w:pPr>
        <w:spacing w:after="240" w:line="240" w:lineRule="auto"/>
        <w:ind w:left="850" w:hanging="3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269F" w:rsidRDefault="00BF269F">
      <w:pPr>
        <w:spacing w:after="240" w:line="240" w:lineRule="auto"/>
        <w:ind w:left="850" w:hanging="3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269F" w:rsidRDefault="00BF269F">
      <w:pPr>
        <w:spacing w:after="240" w:line="240" w:lineRule="auto"/>
        <w:ind w:left="850" w:hanging="3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269F" w:rsidRDefault="006D50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Ведомость инвентаризационной оценки деревьев и кустарников </w:t>
      </w:r>
    </w:p>
    <w:p w:rsidR="00BF269F" w:rsidRDefault="006D50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проектируемом участке</w:t>
      </w:r>
    </w:p>
    <w:p w:rsidR="00BF269F" w:rsidRDefault="006D50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(заполняется при наличии на проектируемой территории)</w:t>
      </w:r>
    </w:p>
    <w:p w:rsidR="00BF269F" w:rsidRDefault="00BF26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493" w:type="dxa"/>
        <w:tblBorders>
          <w:top w:val="single" w:sz="8" w:space="0" w:color="000000"/>
          <w:left w:val="single" w:sz="4" w:space="0" w:color="auto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46"/>
        <w:gridCol w:w="709"/>
        <w:gridCol w:w="567"/>
        <w:gridCol w:w="708"/>
        <w:gridCol w:w="855"/>
        <w:gridCol w:w="705"/>
        <w:gridCol w:w="996"/>
        <w:gridCol w:w="1275"/>
        <w:gridCol w:w="1131"/>
        <w:gridCol w:w="1701"/>
      </w:tblGrid>
      <w:tr w:rsidR="00BF269F" w:rsidTr="00D9728E">
        <w:trPr>
          <w:cantSplit/>
          <w:trHeight w:val="3565"/>
          <w:tblHeader/>
        </w:trPr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BF269F" w:rsidRDefault="006D506B">
            <w:pPr>
              <w:spacing w:after="0" w:line="240" w:lineRule="auto"/>
              <w:ind w:right="113" w:firstLine="1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насаждения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BF269F" w:rsidRDefault="006D506B">
            <w:pPr>
              <w:spacing w:after="0" w:line="240" w:lineRule="auto"/>
              <w:ind w:right="113" w:firstLine="1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растения (род, вид)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BF269F" w:rsidRDefault="006D506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Кол-во, шт.</w:t>
            </w:r>
          </w:p>
        </w:tc>
        <w:tc>
          <w:tcPr>
            <w:tcW w:w="708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BF269F" w:rsidRDefault="006D506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Высота с кроной. м</w:t>
            </w:r>
          </w:p>
        </w:tc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BF269F" w:rsidRDefault="006D506B">
            <w:pPr>
              <w:spacing w:after="0" w:line="240" w:lineRule="auto"/>
              <w:ind w:right="113" w:firstLine="1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Высота штамба</w:t>
            </w:r>
          </w:p>
          <w:p w:rsidR="00BF269F" w:rsidRDefault="006D506B">
            <w:pPr>
              <w:spacing w:after="0" w:line="240" w:lineRule="auto"/>
              <w:ind w:right="113" w:firstLine="1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(без кроны), м</w:t>
            </w:r>
          </w:p>
        </w:tc>
        <w:tc>
          <w:tcPr>
            <w:tcW w:w="705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BF269F" w:rsidRDefault="006D506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Диаметр ствола, см</w:t>
            </w:r>
          </w:p>
        </w:tc>
        <w:tc>
          <w:tcPr>
            <w:tcW w:w="996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BF269F" w:rsidRDefault="006D506B">
            <w:pPr>
              <w:spacing w:after="0" w:line="240" w:lineRule="auto"/>
              <w:ind w:right="113" w:firstLine="1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Форма кроны (шаровидная,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пиромидальная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плакучая и др.)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BF269F" w:rsidRDefault="006D506B">
            <w:pPr>
              <w:spacing w:after="0" w:line="240" w:lineRule="auto"/>
              <w:ind w:right="113" w:firstLine="1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Тип садово-паркового насаждения (солитер, ряд. группа, куртина, массив, живая изгородь)</w:t>
            </w:r>
          </w:p>
        </w:tc>
        <w:tc>
          <w:tcPr>
            <w:tcW w:w="113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BF269F" w:rsidRDefault="006D506B">
            <w:pPr>
              <w:spacing w:after="0" w:line="240" w:lineRule="auto"/>
              <w:ind w:right="113" w:firstLine="1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Декоративность растения визуально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хор.,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уд., неуд.)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BF269F" w:rsidRDefault="006D506B">
            <w:pPr>
              <w:spacing w:after="0" w:line="240" w:lineRule="auto"/>
              <w:ind w:right="113" w:firstLine="1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Рекомендации по уходу (вырубка, обрезка кроны, подсадка, увеличение ассортимента, создание более сложной структуры насаждений</w:t>
            </w:r>
          </w:p>
        </w:tc>
      </w:tr>
      <w:tr w:rsidR="00BF269F" w:rsidTr="00D9728E">
        <w:trPr>
          <w:trHeight w:val="351"/>
        </w:trPr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269F" w:rsidRDefault="00BF269F">
            <w:pPr>
              <w:spacing w:after="0" w:line="240" w:lineRule="auto"/>
              <w:ind w:firstLine="1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269F" w:rsidRDefault="00BF269F">
            <w:pPr>
              <w:spacing w:after="0" w:line="240" w:lineRule="auto"/>
              <w:ind w:firstLine="1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269F" w:rsidRDefault="00BF269F">
            <w:pPr>
              <w:spacing w:after="0" w:line="240" w:lineRule="auto"/>
              <w:ind w:firstLine="1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269F" w:rsidRDefault="00BF269F">
            <w:pPr>
              <w:spacing w:after="0" w:line="240" w:lineRule="auto"/>
              <w:ind w:firstLine="1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269F" w:rsidRDefault="00BF269F">
            <w:pPr>
              <w:spacing w:after="0" w:line="240" w:lineRule="auto"/>
              <w:ind w:firstLine="1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269F" w:rsidRDefault="00BF269F">
            <w:pPr>
              <w:spacing w:after="0" w:line="240" w:lineRule="auto"/>
              <w:ind w:firstLine="1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269F" w:rsidRDefault="00BF269F">
            <w:pPr>
              <w:spacing w:after="0" w:line="240" w:lineRule="auto"/>
              <w:ind w:firstLine="1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269F" w:rsidRDefault="00BF269F">
            <w:pPr>
              <w:spacing w:after="0" w:line="240" w:lineRule="auto"/>
              <w:ind w:firstLine="1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269F" w:rsidRDefault="00BF269F">
            <w:pPr>
              <w:spacing w:after="0" w:line="240" w:lineRule="auto"/>
              <w:ind w:firstLine="1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269F" w:rsidRDefault="00BF269F">
            <w:pPr>
              <w:spacing w:after="0" w:line="240" w:lineRule="auto"/>
              <w:ind w:firstLine="1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F269F" w:rsidRDefault="00BF26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F269F" w:rsidRDefault="006D50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Ведомость состояния многолетних травянистых растений </w:t>
      </w:r>
    </w:p>
    <w:p w:rsidR="00BF269F" w:rsidRDefault="006D50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проектируемом участке</w:t>
      </w:r>
    </w:p>
    <w:p w:rsidR="00BF269F" w:rsidRDefault="006D50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(заполняется при наличии на проектируемой территории)</w:t>
      </w:r>
    </w:p>
    <w:p w:rsidR="00BF269F" w:rsidRDefault="00BF26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StGen16"/>
        <w:tblW w:w="950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01"/>
        <w:gridCol w:w="993"/>
        <w:gridCol w:w="1134"/>
        <w:gridCol w:w="1275"/>
        <w:gridCol w:w="1560"/>
        <w:gridCol w:w="1701"/>
        <w:gridCol w:w="1139"/>
      </w:tblGrid>
      <w:tr w:rsidR="00BF269F" w:rsidTr="00D9728E">
        <w:trPr>
          <w:trHeight w:val="304"/>
        </w:trPr>
        <w:tc>
          <w:tcPr>
            <w:tcW w:w="170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269F" w:rsidRDefault="006D50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растений</w:t>
            </w:r>
          </w:p>
          <w:p w:rsidR="00BF269F" w:rsidRDefault="006D50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(род, вид)</w:t>
            </w:r>
          </w:p>
        </w:tc>
        <w:tc>
          <w:tcPr>
            <w:tcW w:w="993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269F" w:rsidRDefault="006D50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на плане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269F" w:rsidRDefault="006D50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Повреждения</w:t>
            </w:r>
          </w:p>
        </w:tc>
        <w:tc>
          <w:tcPr>
            <w:tcW w:w="1701" w:type="dxa"/>
            <w:vMerge w:val="restart"/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269F" w:rsidRDefault="006D50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Причина повреждений (вредители, недостаток мин. веществ, грибковое заболевание)</w:t>
            </w:r>
          </w:p>
        </w:tc>
        <w:tc>
          <w:tcPr>
            <w:tcW w:w="1139" w:type="dxa"/>
            <w:vMerge w:val="restart"/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269F" w:rsidRDefault="006D50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Рекомендации по лечению</w:t>
            </w:r>
          </w:p>
        </w:tc>
      </w:tr>
      <w:tr w:rsidR="00BF269F" w:rsidTr="00D9728E">
        <w:trPr>
          <w:trHeight w:val="1615"/>
        </w:trPr>
        <w:tc>
          <w:tcPr>
            <w:tcW w:w="170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269F" w:rsidRDefault="00BF269F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269F" w:rsidRDefault="00BF269F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269F" w:rsidRDefault="006D50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растения</w:t>
            </w:r>
          </w:p>
          <w:p w:rsidR="00BF269F" w:rsidRDefault="006D50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(лист, стебель, цветок)</w:t>
            </w:r>
          </w:p>
        </w:tc>
        <w:tc>
          <w:tcPr>
            <w:tcW w:w="1275" w:type="dxa"/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269F" w:rsidRDefault="006D50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 повреждения</w:t>
            </w:r>
          </w:p>
          <w:p w:rsidR="00BF269F" w:rsidRDefault="006D50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(ржавчина. ожог, пятнистость, налет)</w:t>
            </w:r>
          </w:p>
        </w:tc>
        <w:tc>
          <w:tcPr>
            <w:tcW w:w="1560" w:type="dxa"/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269F" w:rsidRDefault="006D50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повреждения</w:t>
            </w:r>
          </w:p>
          <w:p w:rsidR="00BF269F" w:rsidRDefault="006D50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визуально, %</w:t>
            </w:r>
          </w:p>
        </w:tc>
        <w:tc>
          <w:tcPr>
            <w:tcW w:w="1701" w:type="dxa"/>
            <w:vMerge/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269F" w:rsidRDefault="00BF269F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vMerge/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269F" w:rsidRDefault="00BF269F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F269F" w:rsidTr="00D9728E">
        <w:trPr>
          <w:trHeight w:val="309"/>
        </w:trPr>
        <w:tc>
          <w:tcPr>
            <w:tcW w:w="1701" w:type="dxa"/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269F" w:rsidRDefault="006D506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3" w:type="dxa"/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269F" w:rsidRDefault="006D506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269F" w:rsidRDefault="006D506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269F" w:rsidRDefault="006D506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269F" w:rsidRDefault="006D506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269F" w:rsidRDefault="006D506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9" w:type="dxa"/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269F" w:rsidRDefault="006D506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BF269F" w:rsidRDefault="00BF26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F269F" w:rsidRDefault="00BF26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F269F" w:rsidRDefault="006D50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Оформление фрагмента генерального плана территории </w:t>
      </w:r>
    </w:p>
    <w:p w:rsidR="00BF269F" w:rsidRDefault="006D50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образовательного учреждения</w:t>
      </w:r>
    </w:p>
    <w:p w:rsidR="00BF269F" w:rsidRDefault="00BF26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269F" w:rsidRDefault="006D506B">
      <w:pPr>
        <w:numPr>
          <w:ilvl w:val="0"/>
          <w:numId w:val="9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Генеральный план оформляется на листе ватмана формата А-1.</w:t>
      </w:r>
    </w:p>
    <w:p w:rsidR="00BF269F" w:rsidRDefault="006D506B">
      <w:pPr>
        <w:numPr>
          <w:ilvl w:val="0"/>
          <w:numId w:val="9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Вычерчивается рамка (слева отступается 2 см, сверху, справа и снизу по 1 см).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В нижнем правом углу располагается штамп размером 185 мм х 55 мм, в котором указываются название проекта, масштаб, год, фамилии авторов и руководителя проекта.</w:t>
      </w:r>
    </w:p>
    <w:p w:rsidR="00BF269F" w:rsidRDefault="006D506B">
      <w:pPr>
        <w:numPr>
          <w:ilvl w:val="0"/>
          <w:numId w:val="9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верхней части слева необходимо разместить ситуационный план. </w:t>
      </w:r>
    </w:p>
    <w:p w:rsidR="00BF269F" w:rsidRDefault="006D506B">
      <w:pPr>
        <w:numPr>
          <w:ilvl w:val="0"/>
          <w:numId w:val="9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правой части от генерального плана нужно расположить экспликацию всех нанесенных на план объектов.</w:t>
      </w:r>
    </w:p>
    <w:p w:rsidR="00BF269F" w:rsidRDefault="006D506B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>
                <wp:extent cx="5533730" cy="3838353"/>
                <wp:effectExtent l="0" t="0" r="0" b="0"/>
                <wp:docPr id="1" name="image1.jpg" descr="http://www.profiland.ru/genplan_brehovo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070327" name="image1.jpg" descr="http://www.profiland.ru/genplan_brehovo.jpg"/>
                        <pic:cNvPic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533729" cy="383835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35.7pt;height:302.2pt;mso-wrap-distance-left:0.0pt;mso-wrap-distance-top:0.0pt;mso-wrap-distance-right:0.0pt;mso-wrap-distance-bottom:0.0pt;">
                <v:path textboxrect="0,0,0,0"/>
                <v:imagedata r:id="rId21" o:title=""/>
              </v:shape>
            </w:pict>
          </mc:Fallback>
        </mc:AlternateContent>
      </w:r>
    </w:p>
    <w:tbl>
      <w:tblPr>
        <w:tblStyle w:val="StGen19"/>
        <w:tblW w:w="954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6"/>
        <w:gridCol w:w="1154"/>
        <w:gridCol w:w="1669"/>
        <w:gridCol w:w="4734"/>
      </w:tblGrid>
      <w:tr w:rsidR="00BF269F">
        <w:trPr>
          <w:trHeight w:val="298"/>
        </w:trPr>
        <w:tc>
          <w:tcPr>
            <w:tcW w:w="1986" w:type="dxa"/>
          </w:tcPr>
          <w:p w:rsidR="00BF269F" w:rsidRDefault="006D506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проекта</w:t>
            </w:r>
          </w:p>
        </w:tc>
        <w:tc>
          <w:tcPr>
            <w:tcW w:w="1154" w:type="dxa"/>
          </w:tcPr>
          <w:p w:rsidR="00BF269F" w:rsidRDefault="006D506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Подпись </w:t>
            </w:r>
          </w:p>
          <w:p w:rsidR="00BF269F" w:rsidRDefault="00BF269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9" w:type="dxa"/>
          </w:tcPr>
          <w:p w:rsidR="00BF269F" w:rsidRDefault="006D506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год</w:t>
            </w:r>
          </w:p>
          <w:p w:rsidR="00BF269F" w:rsidRDefault="00BF269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35" w:type="dxa"/>
            <w:vMerge w:val="restart"/>
          </w:tcPr>
          <w:p w:rsidR="00BF269F" w:rsidRDefault="006D506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Фрагмент генерального плана проекта </w:t>
            </w:r>
          </w:p>
          <w:p w:rsidR="00BF269F" w:rsidRDefault="006D506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ландшафта территории организации-заявителя</w:t>
            </w:r>
          </w:p>
          <w:p w:rsidR="00BF269F" w:rsidRDefault="006D506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«Сады мира»</w:t>
            </w:r>
          </w:p>
        </w:tc>
      </w:tr>
      <w:tr w:rsidR="00BF269F">
        <w:trPr>
          <w:trHeight w:val="245"/>
        </w:trPr>
        <w:tc>
          <w:tcPr>
            <w:tcW w:w="1986" w:type="dxa"/>
          </w:tcPr>
          <w:p w:rsidR="00BF269F" w:rsidRDefault="006D506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Березкина Р.Л.</w:t>
            </w:r>
          </w:p>
        </w:tc>
        <w:tc>
          <w:tcPr>
            <w:tcW w:w="1154" w:type="dxa"/>
          </w:tcPr>
          <w:p w:rsidR="00BF269F" w:rsidRDefault="00BF269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9" w:type="dxa"/>
            <w:vMerge w:val="restart"/>
          </w:tcPr>
          <w:p w:rsidR="00BF269F" w:rsidRDefault="006D506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2023 г.</w:t>
            </w:r>
          </w:p>
        </w:tc>
        <w:tc>
          <w:tcPr>
            <w:tcW w:w="4735" w:type="dxa"/>
            <w:vMerge/>
          </w:tcPr>
          <w:p w:rsidR="00BF269F" w:rsidRDefault="00BF269F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F269F">
        <w:trPr>
          <w:trHeight w:val="245"/>
        </w:trPr>
        <w:tc>
          <w:tcPr>
            <w:tcW w:w="3139" w:type="dxa"/>
            <w:gridSpan w:val="2"/>
          </w:tcPr>
          <w:p w:rsidR="00BF269F" w:rsidRDefault="006D506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Проектная группа</w:t>
            </w:r>
          </w:p>
        </w:tc>
        <w:tc>
          <w:tcPr>
            <w:tcW w:w="1669" w:type="dxa"/>
            <w:vMerge/>
          </w:tcPr>
          <w:p w:rsidR="00BF269F" w:rsidRDefault="00BF269F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35" w:type="dxa"/>
            <w:vMerge/>
          </w:tcPr>
          <w:p w:rsidR="00BF269F" w:rsidRDefault="00BF269F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F269F">
        <w:trPr>
          <w:trHeight w:val="336"/>
        </w:trPr>
        <w:tc>
          <w:tcPr>
            <w:tcW w:w="3139" w:type="dxa"/>
            <w:gridSpan w:val="2"/>
            <w:vMerge w:val="restart"/>
          </w:tcPr>
          <w:p w:rsidR="00BF269F" w:rsidRDefault="006D506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Сидоров Дима</w:t>
            </w:r>
          </w:p>
          <w:p w:rsidR="00BF269F" w:rsidRDefault="006D506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Петров Саша</w:t>
            </w:r>
          </w:p>
          <w:p w:rsidR="00BF269F" w:rsidRDefault="006D506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Кузнецова Даша</w:t>
            </w:r>
          </w:p>
        </w:tc>
        <w:tc>
          <w:tcPr>
            <w:tcW w:w="1669" w:type="dxa"/>
            <w:shd w:val="clear" w:color="FFFFFF" w:fill="FFFFFF"/>
          </w:tcPr>
          <w:p w:rsidR="00BF269F" w:rsidRDefault="006D506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масштаб</w:t>
            </w:r>
          </w:p>
        </w:tc>
        <w:tc>
          <w:tcPr>
            <w:tcW w:w="4735" w:type="dxa"/>
            <w:vMerge w:val="restart"/>
            <w:shd w:val="clear" w:color="FFFFFF" w:fill="FFFFFF"/>
          </w:tcPr>
          <w:p w:rsidR="00BF269F" w:rsidRDefault="006D506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Ситуационный план, генплан,</w:t>
            </w:r>
          </w:p>
          <w:p w:rsidR="00BF269F" w:rsidRDefault="006D506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экспликация, условные обозначения </w:t>
            </w:r>
          </w:p>
        </w:tc>
      </w:tr>
      <w:tr w:rsidR="00BF269F" w:rsidTr="00D9728E">
        <w:trPr>
          <w:trHeight w:val="186"/>
        </w:trPr>
        <w:tc>
          <w:tcPr>
            <w:tcW w:w="3139" w:type="dxa"/>
            <w:gridSpan w:val="2"/>
            <w:vMerge/>
          </w:tcPr>
          <w:p w:rsidR="00BF269F" w:rsidRDefault="00BF269F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9" w:type="dxa"/>
            <w:shd w:val="clear" w:color="FFFFFF" w:fill="FFFFFF"/>
          </w:tcPr>
          <w:p w:rsidR="00BF269F" w:rsidRDefault="006D506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1:100</w:t>
            </w:r>
          </w:p>
        </w:tc>
        <w:tc>
          <w:tcPr>
            <w:tcW w:w="4735" w:type="dxa"/>
            <w:vMerge/>
            <w:shd w:val="clear" w:color="FFFFFF" w:fill="FFFFFF"/>
          </w:tcPr>
          <w:p w:rsidR="00BF269F" w:rsidRDefault="00BF269F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F269F" w:rsidRDefault="00BF269F">
      <w:pPr>
        <w:spacing w:after="0" w:line="240" w:lineRule="auto"/>
        <w:ind w:firstLine="6237"/>
        <w:rPr>
          <w:rFonts w:ascii="Times New Roman" w:eastAsia="Times New Roman" w:hAnsi="Times New Roman" w:cs="Times New Roman"/>
          <w:sz w:val="24"/>
          <w:szCs w:val="24"/>
        </w:rPr>
      </w:pPr>
    </w:p>
    <w:p w:rsidR="00BF269F" w:rsidRDefault="006D50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Ассортиментная ведомость растений, </w:t>
      </w:r>
    </w:p>
    <w:p w:rsidR="00BF269F" w:rsidRDefault="006D50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используемых в проекте текущего года</w:t>
      </w:r>
    </w:p>
    <w:p w:rsidR="00BF269F" w:rsidRDefault="00BF26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StGen20"/>
        <w:tblW w:w="10065" w:type="dxa"/>
        <w:tblInd w:w="-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1843"/>
        <w:gridCol w:w="2135"/>
        <w:gridCol w:w="1976"/>
      </w:tblGrid>
      <w:tr w:rsidR="00BF269F">
        <w:trPr>
          <w:trHeight w:val="553"/>
        </w:trPr>
        <w:tc>
          <w:tcPr>
            <w:tcW w:w="4112" w:type="dxa"/>
          </w:tcPr>
          <w:p w:rsidR="00BF269F" w:rsidRDefault="006D50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растения</w:t>
            </w:r>
          </w:p>
          <w:p w:rsidR="00BF269F" w:rsidRDefault="006D50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род, вид</w:t>
            </w:r>
          </w:p>
        </w:tc>
        <w:tc>
          <w:tcPr>
            <w:tcW w:w="1843" w:type="dxa"/>
          </w:tcPr>
          <w:p w:rsidR="00BF269F" w:rsidRDefault="006D50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 посадки,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35" w:type="dxa"/>
          </w:tcPr>
          <w:p w:rsidR="00BF269F" w:rsidRDefault="006D50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Схема посадки, </w:t>
            </w:r>
          </w:p>
          <w:p w:rsidR="00BF269F" w:rsidRDefault="006D50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 х см</w:t>
            </w:r>
          </w:p>
        </w:tc>
        <w:tc>
          <w:tcPr>
            <w:tcW w:w="1976" w:type="dxa"/>
          </w:tcPr>
          <w:p w:rsidR="00BF269F" w:rsidRDefault="006D50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Количество, шт.</w:t>
            </w:r>
          </w:p>
        </w:tc>
      </w:tr>
      <w:tr w:rsidR="00BF269F">
        <w:trPr>
          <w:trHeight w:val="311"/>
        </w:trPr>
        <w:tc>
          <w:tcPr>
            <w:tcW w:w="10065" w:type="dxa"/>
            <w:gridSpan w:val="4"/>
          </w:tcPr>
          <w:p w:rsidR="00BF269F" w:rsidRDefault="006D50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Однолетние растения</w:t>
            </w:r>
          </w:p>
        </w:tc>
      </w:tr>
      <w:tr w:rsidR="00BF269F">
        <w:trPr>
          <w:trHeight w:val="311"/>
        </w:trPr>
        <w:tc>
          <w:tcPr>
            <w:tcW w:w="4112" w:type="dxa"/>
          </w:tcPr>
          <w:p w:rsidR="00BF269F" w:rsidRDefault="006D50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пионовидная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«Седая дама» </w:t>
            </w:r>
          </w:p>
        </w:tc>
        <w:tc>
          <w:tcPr>
            <w:tcW w:w="1843" w:type="dxa"/>
          </w:tcPr>
          <w:p w:rsidR="00BF269F" w:rsidRDefault="00BF26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5" w:type="dxa"/>
          </w:tcPr>
          <w:p w:rsidR="00BF269F" w:rsidRDefault="00BF26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:rsidR="00BF269F" w:rsidRDefault="00BF26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F269F">
        <w:trPr>
          <w:trHeight w:val="296"/>
        </w:trPr>
        <w:tc>
          <w:tcPr>
            <w:tcW w:w="10065" w:type="dxa"/>
            <w:gridSpan w:val="4"/>
          </w:tcPr>
          <w:p w:rsidR="00BF269F" w:rsidRDefault="006D50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Многолетние травянистые растения</w:t>
            </w:r>
          </w:p>
        </w:tc>
      </w:tr>
      <w:tr w:rsidR="00BF269F">
        <w:trPr>
          <w:trHeight w:val="558"/>
        </w:trPr>
        <w:tc>
          <w:tcPr>
            <w:tcW w:w="4112" w:type="dxa"/>
          </w:tcPr>
          <w:p w:rsidR="00BF269F" w:rsidRDefault="006D50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Пион травянистый «Аромат Эдема»</w:t>
            </w:r>
          </w:p>
        </w:tc>
        <w:tc>
          <w:tcPr>
            <w:tcW w:w="1843" w:type="dxa"/>
          </w:tcPr>
          <w:p w:rsidR="00BF269F" w:rsidRDefault="00BF26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5" w:type="dxa"/>
          </w:tcPr>
          <w:p w:rsidR="00BF269F" w:rsidRDefault="00BF26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:rsidR="00BF269F" w:rsidRDefault="00BF26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F269F">
        <w:trPr>
          <w:trHeight w:val="299"/>
        </w:trPr>
        <w:tc>
          <w:tcPr>
            <w:tcW w:w="10065" w:type="dxa"/>
            <w:gridSpan w:val="4"/>
          </w:tcPr>
          <w:p w:rsidR="00BF269F" w:rsidRDefault="006D50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Древесно-кустарниковые культуры</w:t>
            </w:r>
          </w:p>
        </w:tc>
      </w:tr>
      <w:tr w:rsidR="00BF269F">
        <w:trPr>
          <w:trHeight w:val="311"/>
        </w:trPr>
        <w:tc>
          <w:tcPr>
            <w:tcW w:w="4112" w:type="dxa"/>
          </w:tcPr>
          <w:p w:rsidR="00BF269F" w:rsidRDefault="006D50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Барбарис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тунберга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Голд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BF269F" w:rsidRDefault="00BF26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5" w:type="dxa"/>
          </w:tcPr>
          <w:p w:rsidR="00BF269F" w:rsidRDefault="00BF26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:rsidR="00BF269F" w:rsidRDefault="00BF26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F269F" w:rsidRDefault="00BF26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269F" w:rsidRDefault="006D50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 Агротехническая карта выращивания растений</w:t>
      </w:r>
    </w:p>
    <w:p w:rsidR="00BF269F" w:rsidRDefault="006D50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(рабочая таблица по уходу за </w:t>
      </w:r>
      <w:r w:rsidR="00D9728E">
        <w:rPr>
          <w:rFonts w:ascii="Times New Roman" w:eastAsia="Times New Roman" w:hAnsi="Times New Roman" w:cs="Times New Roman"/>
          <w:sz w:val="28"/>
          <w:szCs w:val="28"/>
        </w:rPr>
        <w:t>растениями) *</w:t>
      </w:r>
    </w:p>
    <w:p w:rsidR="00BF269F" w:rsidRDefault="00BF269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tbl>
      <w:tblPr>
        <w:tblW w:w="9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992"/>
        <w:gridCol w:w="709"/>
        <w:gridCol w:w="850"/>
        <w:gridCol w:w="851"/>
        <w:gridCol w:w="992"/>
        <w:gridCol w:w="1134"/>
        <w:gridCol w:w="1080"/>
        <w:gridCol w:w="975"/>
      </w:tblGrid>
      <w:tr w:rsidR="00BF269F">
        <w:tc>
          <w:tcPr>
            <w:tcW w:w="2122" w:type="dxa"/>
          </w:tcPr>
          <w:p w:rsidR="00BF269F" w:rsidRDefault="006D50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992" w:type="dxa"/>
          </w:tcPr>
          <w:p w:rsidR="00BF269F" w:rsidRDefault="006D50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709" w:type="dxa"/>
          </w:tcPr>
          <w:p w:rsidR="00BF269F" w:rsidRDefault="006D50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850" w:type="dxa"/>
          </w:tcPr>
          <w:p w:rsidR="00BF269F" w:rsidRDefault="006D50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851" w:type="dxa"/>
          </w:tcPr>
          <w:p w:rsidR="00BF269F" w:rsidRDefault="006D50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992" w:type="dxa"/>
          </w:tcPr>
          <w:p w:rsidR="00BF269F" w:rsidRDefault="006D50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134" w:type="dxa"/>
          </w:tcPr>
          <w:p w:rsidR="00BF269F" w:rsidRDefault="006D50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080" w:type="dxa"/>
          </w:tcPr>
          <w:p w:rsidR="00BF269F" w:rsidRDefault="006D50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975" w:type="dxa"/>
          </w:tcPr>
          <w:p w:rsidR="00BF269F" w:rsidRDefault="006D50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BF269F">
        <w:tc>
          <w:tcPr>
            <w:tcW w:w="2122" w:type="dxa"/>
          </w:tcPr>
          <w:p w:rsidR="00BF269F" w:rsidRDefault="006D50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и </w:t>
            </w:r>
          </w:p>
          <w:p w:rsidR="00BF269F" w:rsidRDefault="006D50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почвы</w:t>
            </w:r>
          </w:p>
        </w:tc>
        <w:tc>
          <w:tcPr>
            <w:tcW w:w="992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F269F">
        <w:tc>
          <w:tcPr>
            <w:tcW w:w="2122" w:type="dxa"/>
          </w:tcPr>
          <w:p w:rsidR="00BF269F" w:rsidRDefault="006D50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Посев семян</w:t>
            </w:r>
          </w:p>
        </w:tc>
        <w:tc>
          <w:tcPr>
            <w:tcW w:w="992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F269F">
        <w:tc>
          <w:tcPr>
            <w:tcW w:w="2122" w:type="dxa"/>
          </w:tcPr>
          <w:p w:rsidR="00BF269F" w:rsidRDefault="006D50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Появление всходов</w:t>
            </w:r>
          </w:p>
        </w:tc>
        <w:tc>
          <w:tcPr>
            <w:tcW w:w="992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F269F">
        <w:tc>
          <w:tcPr>
            <w:tcW w:w="2122" w:type="dxa"/>
          </w:tcPr>
          <w:p w:rsidR="00BF269F" w:rsidRDefault="006D50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Пикировка</w:t>
            </w:r>
          </w:p>
        </w:tc>
        <w:tc>
          <w:tcPr>
            <w:tcW w:w="992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F269F">
        <w:tc>
          <w:tcPr>
            <w:tcW w:w="2122" w:type="dxa"/>
          </w:tcPr>
          <w:p w:rsidR="00BF269F" w:rsidRDefault="006D50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Внесение удобрений и подкормки</w:t>
            </w:r>
          </w:p>
        </w:tc>
        <w:tc>
          <w:tcPr>
            <w:tcW w:w="992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F269F">
        <w:tc>
          <w:tcPr>
            <w:tcW w:w="2122" w:type="dxa"/>
          </w:tcPr>
          <w:p w:rsidR="00BF269F" w:rsidRDefault="006D50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Орошение</w:t>
            </w:r>
          </w:p>
        </w:tc>
        <w:tc>
          <w:tcPr>
            <w:tcW w:w="992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F269F">
        <w:tc>
          <w:tcPr>
            <w:tcW w:w="2122" w:type="dxa"/>
          </w:tcPr>
          <w:p w:rsidR="00BF269F" w:rsidRDefault="006D50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от вредителей и болезней</w:t>
            </w:r>
          </w:p>
        </w:tc>
        <w:tc>
          <w:tcPr>
            <w:tcW w:w="992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F269F">
        <w:tc>
          <w:tcPr>
            <w:tcW w:w="2122" w:type="dxa"/>
          </w:tcPr>
          <w:p w:rsidR="00BF269F" w:rsidRDefault="006D50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 семян</w:t>
            </w:r>
          </w:p>
        </w:tc>
        <w:tc>
          <w:tcPr>
            <w:tcW w:w="992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BF269F" w:rsidRDefault="00BF2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F269F" w:rsidRDefault="006D506B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*Форма представления может быть графической</w:t>
      </w:r>
    </w:p>
    <w:p w:rsidR="00BF269F" w:rsidRDefault="00BF269F">
      <w:pPr>
        <w:tabs>
          <w:tab w:val="left" w:pos="28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269F" w:rsidRDefault="006D506B">
      <w:pPr>
        <w:tabs>
          <w:tab w:val="left" w:pos="28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 Смета проекта</w:t>
      </w:r>
    </w:p>
    <w:p w:rsidR="00BF269F" w:rsidRDefault="00BF269F">
      <w:pPr>
        <w:tabs>
          <w:tab w:val="left" w:pos="28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StGen22"/>
        <w:tblW w:w="10065" w:type="dxa"/>
        <w:tblInd w:w="-3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88"/>
        <w:gridCol w:w="1701"/>
        <w:gridCol w:w="1607"/>
        <w:gridCol w:w="1369"/>
      </w:tblGrid>
      <w:tr w:rsidR="00BF269F">
        <w:trPr>
          <w:trHeight w:val="539"/>
        </w:trPr>
        <w:tc>
          <w:tcPr>
            <w:tcW w:w="5388" w:type="dxa"/>
          </w:tcPr>
          <w:p w:rsidR="00BF269F" w:rsidRDefault="006D50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 расходов*</w:t>
            </w:r>
          </w:p>
        </w:tc>
        <w:tc>
          <w:tcPr>
            <w:tcW w:w="1701" w:type="dxa"/>
          </w:tcPr>
          <w:p w:rsidR="00BF269F" w:rsidRDefault="006D50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 за единицу</w:t>
            </w:r>
          </w:p>
        </w:tc>
        <w:tc>
          <w:tcPr>
            <w:tcW w:w="1607" w:type="dxa"/>
          </w:tcPr>
          <w:p w:rsidR="00BF269F" w:rsidRDefault="006D50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Количество, шт. </w:t>
            </w:r>
          </w:p>
        </w:tc>
        <w:tc>
          <w:tcPr>
            <w:tcW w:w="1369" w:type="dxa"/>
          </w:tcPr>
          <w:p w:rsidR="00BF269F" w:rsidRDefault="006D50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Всего, руб.</w:t>
            </w:r>
          </w:p>
        </w:tc>
      </w:tr>
      <w:tr w:rsidR="00BF269F"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6D506B">
            <w:pPr>
              <w:widowControl w:val="0"/>
              <w:tabs>
                <w:tab w:val="left" w:pos="720"/>
              </w:tabs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Семена и посадочный материал, рассада</w:t>
            </w:r>
          </w:p>
        </w:tc>
      </w:tr>
      <w:tr w:rsidR="00BF269F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6D506B">
            <w:pPr>
              <w:widowControl w:val="0"/>
              <w:tabs>
                <w:tab w:val="left" w:pos="142"/>
              </w:tabs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Однолетние растения</w:t>
            </w:r>
          </w:p>
          <w:p w:rsidR="00BF269F" w:rsidRDefault="006D506B">
            <w:pPr>
              <w:widowControl w:val="0"/>
              <w:numPr>
                <w:ilvl w:val="0"/>
                <w:numId w:val="11"/>
              </w:numPr>
              <w:tabs>
                <w:tab w:val="left" w:pos="142"/>
                <w:tab w:val="left" w:pos="426"/>
              </w:tabs>
              <w:ind w:left="14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Календула семена </w:t>
            </w:r>
          </w:p>
          <w:p w:rsidR="00BF269F" w:rsidRDefault="006D506B">
            <w:pPr>
              <w:widowControl w:val="0"/>
              <w:tabs>
                <w:tab w:val="left" w:pos="142"/>
              </w:tabs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(в штуках, граммах, кол-во пакетиков и т.п.)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tabs>
                <w:tab w:val="left" w:pos="720"/>
              </w:tabs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tabs>
                <w:tab w:val="left" w:pos="720"/>
              </w:tabs>
              <w:ind w:right="3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269F">
        <w:trPr>
          <w:trHeight w:val="266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6D506B">
            <w:pPr>
              <w:widowControl w:val="0"/>
              <w:numPr>
                <w:ilvl w:val="0"/>
                <w:numId w:val="11"/>
              </w:numPr>
              <w:tabs>
                <w:tab w:val="left" w:pos="142"/>
                <w:tab w:val="left" w:pos="426"/>
              </w:tabs>
              <w:ind w:left="14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Космея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семена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tabs>
                <w:tab w:val="left" w:pos="720"/>
              </w:tabs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tabs>
                <w:tab w:val="left" w:pos="720"/>
              </w:tabs>
              <w:ind w:right="3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269F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6D506B">
            <w:pPr>
              <w:widowControl w:val="0"/>
              <w:tabs>
                <w:tab w:val="left" w:pos="142"/>
              </w:tabs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Саженцы</w:t>
            </w:r>
          </w:p>
          <w:p w:rsidR="00BF269F" w:rsidRDefault="006D506B">
            <w:pPr>
              <w:widowControl w:val="0"/>
              <w:numPr>
                <w:ilvl w:val="0"/>
                <w:numId w:val="11"/>
              </w:numPr>
              <w:tabs>
                <w:tab w:val="left" w:pos="142"/>
                <w:tab w:val="left" w:pos="426"/>
              </w:tabs>
              <w:ind w:left="14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Сосна сибирская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tabs>
                <w:tab w:val="left" w:pos="720"/>
              </w:tabs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tabs>
                <w:tab w:val="left" w:pos="720"/>
              </w:tabs>
              <w:ind w:right="3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269F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6D506B">
            <w:pPr>
              <w:widowControl w:val="0"/>
              <w:tabs>
                <w:tab w:val="left" w:pos="720"/>
              </w:tabs>
              <w:ind w:firstLine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tabs>
                <w:tab w:val="left" w:pos="720"/>
              </w:tabs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tabs>
                <w:tab w:val="left" w:pos="720"/>
              </w:tabs>
              <w:ind w:right="3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269F"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6D506B">
            <w:pPr>
              <w:widowControl w:val="0"/>
              <w:tabs>
                <w:tab w:val="left" w:pos="720"/>
              </w:tabs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Приобретение средств малой механизации и сельскохозяйственного инвентаря </w:t>
            </w:r>
          </w:p>
          <w:p w:rsidR="00BF269F" w:rsidRDefault="00D9728E">
            <w:pPr>
              <w:widowControl w:val="0"/>
              <w:tabs>
                <w:tab w:val="left" w:pos="720"/>
              </w:tabs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6D506B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не приобретали, убираете этот пункт из сметы)</w:t>
            </w:r>
          </w:p>
        </w:tc>
      </w:tr>
      <w:tr w:rsidR="00BF269F" w:rsidTr="00D9728E">
        <w:trPr>
          <w:trHeight w:val="304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6D506B">
            <w:pPr>
              <w:widowControl w:val="0"/>
              <w:numPr>
                <w:ilvl w:val="0"/>
                <w:numId w:val="10"/>
              </w:numPr>
              <w:tabs>
                <w:tab w:val="left" w:pos="142"/>
                <w:tab w:val="left" w:pos="426"/>
              </w:tabs>
              <w:ind w:left="14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Лопата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tabs>
                <w:tab w:val="left" w:pos="720"/>
              </w:tabs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tabs>
                <w:tab w:val="left" w:pos="720"/>
              </w:tabs>
              <w:ind w:right="3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269F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6D506B">
            <w:pPr>
              <w:widowControl w:val="0"/>
              <w:numPr>
                <w:ilvl w:val="0"/>
                <w:numId w:val="10"/>
              </w:numPr>
              <w:tabs>
                <w:tab w:val="left" w:pos="142"/>
                <w:tab w:val="left" w:pos="426"/>
              </w:tabs>
              <w:ind w:left="14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Шланг поливочный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tabs>
                <w:tab w:val="left" w:pos="720"/>
              </w:tabs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tabs>
                <w:tab w:val="left" w:pos="720"/>
              </w:tabs>
              <w:ind w:right="3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269F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6D506B">
            <w:pPr>
              <w:widowControl w:val="0"/>
              <w:numPr>
                <w:ilvl w:val="0"/>
                <w:numId w:val="10"/>
              </w:numPr>
              <w:tabs>
                <w:tab w:val="left" w:pos="142"/>
                <w:tab w:val="left" w:pos="426"/>
              </w:tabs>
              <w:ind w:left="14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Грабли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tabs>
                <w:tab w:val="left" w:pos="720"/>
              </w:tabs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tabs>
                <w:tab w:val="left" w:pos="720"/>
              </w:tabs>
              <w:ind w:right="3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269F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6D506B">
            <w:pPr>
              <w:widowControl w:val="0"/>
              <w:tabs>
                <w:tab w:val="left" w:pos="720"/>
              </w:tabs>
              <w:ind w:firstLine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tabs>
                <w:tab w:val="left" w:pos="720"/>
              </w:tabs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tabs>
                <w:tab w:val="left" w:pos="720"/>
              </w:tabs>
              <w:ind w:right="3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269F"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6D506B">
            <w:pPr>
              <w:widowControl w:val="0"/>
              <w:tabs>
                <w:tab w:val="left" w:pos="720"/>
              </w:tabs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Расходные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агроматериалы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F269F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6D506B">
            <w:pPr>
              <w:widowControl w:val="0"/>
              <w:numPr>
                <w:ilvl w:val="0"/>
                <w:numId w:val="12"/>
              </w:numPr>
              <w:tabs>
                <w:tab w:val="left" w:pos="142"/>
                <w:tab w:val="left" w:pos="426"/>
              </w:tabs>
              <w:ind w:left="14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Бордюрная лента 10м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tabs>
                <w:tab w:val="left" w:pos="720"/>
              </w:tabs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tabs>
                <w:tab w:val="left" w:pos="720"/>
              </w:tabs>
              <w:ind w:right="3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269F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6D506B">
            <w:pPr>
              <w:widowControl w:val="0"/>
              <w:numPr>
                <w:ilvl w:val="0"/>
                <w:numId w:val="12"/>
              </w:numPr>
              <w:tabs>
                <w:tab w:val="left" w:pos="142"/>
                <w:tab w:val="left" w:pos="426"/>
              </w:tabs>
              <w:ind w:left="14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Укрывной материал 8х8м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tabs>
                <w:tab w:val="left" w:pos="720"/>
              </w:tabs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tabs>
                <w:tab w:val="left" w:pos="720"/>
              </w:tabs>
              <w:ind w:right="3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269F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6D506B">
            <w:pPr>
              <w:widowControl w:val="0"/>
              <w:numPr>
                <w:ilvl w:val="0"/>
                <w:numId w:val="12"/>
              </w:numPr>
              <w:tabs>
                <w:tab w:val="left" w:pos="142"/>
                <w:tab w:val="left" w:pos="426"/>
              </w:tabs>
              <w:ind w:left="14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Перегной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tabs>
                <w:tab w:val="left" w:pos="720"/>
              </w:tabs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tabs>
                <w:tab w:val="left" w:pos="720"/>
              </w:tabs>
              <w:ind w:right="3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269F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6D506B">
            <w:pPr>
              <w:widowControl w:val="0"/>
              <w:tabs>
                <w:tab w:val="left" w:pos="709"/>
              </w:tabs>
              <w:ind w:firstLine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т.п. ….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tabs>
                <w:tab w:val="left" w:pos="720"/>
              </w:tabs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tabs>
                <w:tab w:val="left" w:pos="720"/>
              </w:tabs>
              <w:ind w:right="3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269F">
        <w:trPr>
          <w:trHeight w:val="343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6D506B">
            <w:pPr>
              <w:widowControl w:val="0"/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4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9F" w:rsidRDefault="00BF269F">
            <w:pPr>
              <w:widowControl w:val="0"/>
              <w:tabs>
                <w:tab w:val="left" w:pos="720"/>
              </w:tabs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F269F" w:rsidRDefault="00BF269F">
      <w:pPr>
        <w:keepNext/>
        <w:spacing w:after="0" w:line="240" w:lineRule="auto"/>
        <w:rPr>
          <w:rFonts w:ascii="Times New Roman" w:eastAsia="Times New Roman" w:hAnsi="Times New Roman" w:cs="Times New Roman"/>
        </w:rPr>
      </w:pPr>
    </w:p>
    <w:p w:rsidR="00BF269F" w:rsidRDefault="006D506B">
      <w:pPr>
        <w:keepNext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*Возможный состав бюджетных статей:</w:t>
      </w:r>
    </w:p>
    <w:p w:rsidR="00BF269F" w:rsidRDefault="006D506B">
      <w:pPr>
        <w:widowControl w:val="0"/>
        <w:tabs>
          <w:tab w:val="left" w:pos="720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  Семена и посадочный материал, рассада: луковицы, </w:t>
      </w:r>
      <w:proofErr w:type="spellStart"/>
      <w:r>
        <w:rPr>
          <w:rFonts w:ascii="Times New Roman" w:eastAsia="Times New Roman" w:hAnsi="Times New Roman" w:cs="Times New Roman"/>
        </w:rPr>
        <w:t>делёнки</w:t>
      </w:r>
      <w:proofErr w:type="spellEnd"/>
      <w:r>
        <w:rPr>
          <w:rFonts w:ascii="Times New Roman" w:eastAsia="Times New Roman" w:hAnsi="Times New Roman" w:cs="Times New Roman"/>
        </w:rPr>
        <w:t xml:space="preserve"> корневищ, саженцы кустарников и т.п.</w:t>
      </w:r>
    </w:p>
    <w:p w:rsidR="00BF269F" w:rsidRDefault="006D506B">
      <w:pPr>
        <w:widowControl w:val="0"/>
        <w:tabs>
          <w:tab w:val="left" w:pos="720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 Приобретение средств малой механизации и сельскохозяйственного инвентаря: газонокосилка (триммер), грабли, тяпки, лопаты и т.п.</w:t>
      </w:r>
    </w:p>
    <w:p w:rsidR="00BF269F" w:rsidRDefault="006D50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 Расходные </w:t>
      </w:r>
      <w:proofErr w:type="spellStart"/>
      <w:r>
        <w:rPr>
          <w:rFonts w:ascii="Times New Roman" w:eastAsia="Times New Roman" w:hAnsi="Times New Roman" w:cs="Times New Roman"/>
        </w:rPr>
        <w:t>агроматериалы</w:t>
      </w:r>
      <w:proofErr w:type="spellEnd"/>
      <w:r>
        <w:rPr>
          <w:rFonts w:ascii="Times New Roman" w:eastAsia="Times New Roman" w:hAnsi="Times New Roman" w:cs="Times New Roman"/>
        </w:rPr>
        <w:t>: удобрения, средства защиты растений и т.п.</w:t>
      </w:r>
    </w:p>
    <w:p w:rsidR="00BF269F" w:rsidRDefault="00BF269F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269F" w:rsidRDefault="006D506B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 Требования к макету проектируемого участка</w:t>
      </w:r>
    </w:p>
    <w:p w:rsidR="00BF269F" w:rsidRDefault="00BF26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F269F" w:rsidRDefault="006D506B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Масштаб 1:100 или 1:150 (в зависимости от площади территории образовательного учреждения). </w:t>
      </w:r>
    </w:p>
    <w:p w:rsidR="00BF269F" w:rsidRDefault="006D506B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Размер должен быть не более 70 х 70 см.</w:t>
      </w:r>
    </w:p>
    <w:p w:rsidR="00BF269F" w:rsidRDefault="006D506B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Макет должен отображать все элементы проектируемого участка: зеленые </w:t>
      </w:r>
      <w:r w:rsidR="00D9728E">
        <w:rPr>
          <w:rFonts w:ascii="Times New Roman" w:eastAsia="Times New Roman" w:hAnsi="Times New Roman" w:cs="Times New Roman"/>
          <w:sz w:val="24"/>
          <w:szCs w:val="24"/>
        </w:rPr>
        <w:t>насаждения, малые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архитектурные формы, и др. также на макете должна присутствовать экспликация.</w:t>
      </w:r>
    </w:p>
    <w:p w:rsidR="00BF269F" w:rsidRDefault="006D506B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Макет может быть выполнен из различных материалов и в любой технике.</w:t>
      </w:r>
    </w:p>
    <w:p w:rsidR="00BF269F" w:rsidRDefault="006D506B">
      <w:pPr>
        <w:spacing w:after="0" w:line="240" w:lineRule="auto"/>
        <w:ind w:right="-850"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 w:rsidR="00BF269F" w:rsidRDefault="006D506B">
      <w:pPr>
        <w:spacing w:after="0" w:line="240" w:lineRule="auto"/>
        <w:ind w:right="-850"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3912870" cy="3031958"/>
                <wp:effectExtent l="0" t="0" r="0" b="0"/>
                <wp:docPr id="2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7591322" name="image2.jpg"/>
                        <pic:cNvPicPr/>
                      </pic:nvPicPr>
                      <pic:blipFill>
                        <a:blip r:embed="rId22"/>
                        <a:srcRect l="15827" t="1415" r="5587" b="8114"/>
                        <a:stretch/>
                      </pic:blipFill>
                      <pic:spPr bwMode="auto">
                        <a:xfrm>
                          <a:off x="0" y="0"/>
                          <a:ext cx="3932235" cy="304696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308.1pt;height:238.7pt;mso-wrap-distance-left:0.0pt;mso-wrap-distance-top:0.0pt;mso-wrap-distance-right:0.0pt;mso-wrap-distance-bottom:0.0pt;">
                <v:path textboxrect="0,0,0,0"/>
                <v:imagedata r:id="rId23" o:title=""/>
              </v:shape>
            </w:pict>
          </mc:Fallback>
        </mc:AlternateContent>
      </w:r>
    </w:p>
    <w:p w:rsidR="00BF269F" w:rsidRDefault="00BF269F">
      <w:pPr>
        <w:spacing w:after="0" w:line="240" w:lineRule="auto"/>
        <w:ind w:right="-850"/>
        <w:rPr>
          <w:rFonts w:ascii="Times New Roman" w:eastAsia="Times New Roman" w:hAnsi="Times New Roman" w:cs="Times New Roman"/>
          <w:sz w:val="28"/>
          <w:szCs w:val="28"/>
        </w:rPr>
      </w:pPr>
    </w:p>
    <w:p w:rsidR="00BF269F" w:rsidRDefault="006D506B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Рис. 1 - Макет цветника</w:t>
      </w:r>
    </w:p>
    <w:p w:rsidR="00BF269F" w:rsidRDefault="00BF269F">
      <w:pPr>
        <w:spacing w:after="240" w:line="240" w:lineRule="auto"/>
        <w:ind w:left="850" w:hanging="3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269F" w:rsidRDefault="00BF269F">
      <w:pPr>
        <w:spacing w:after="240" w:line="240" w:lineRule="auto"/>
        <w:ind w:left="850" w:hanging="3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269F" w:rsidRDefault="00BF269F">
      <w:pPr>
        <w:spacing w:after="240" w:line="240" w:lineRule="auto"/>
        <w:ind w:left="850" w:hanging="3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269F" w:rsidRDefault="00BF269F">
      <w:pPr>
        <w:spacing w:after="240" w:line="240" w:lineRule="auto"/>
        <w:ind w:left="850" w:hanging="3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22282" w:rsidRDefault="00C22282" w:rsidP="00C22282">
      <w:pPr>
        <w:spacing w:after="0" w:line="240" w:lineRule="auto"/>
        <w:ind w:left="510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2</w:t>
      </w:r>
    </w:p>
    <w:p w:rsidR="00C22282" w:rsidRDefault="00C22282" w:rsidP="00C22282">
      <w:pPr>
        <w:spacing w:after="0" w:line="240" w:lineRule="auto"/>
        <w:ind w:left="510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Положению </w:t>
      </w:r>
    </w:p>
    <w:p w:rsidR="00C22282" w:rsidRDefault="00C22282" w:rsidP="00C22282">
      <w:pPr>
        <w:spacing w:after="0" w:line="240" w:lineRule="auto"/>
        <w:ind w:left="510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краевом Смотре-конкурсе ландшафтных проектов территорий образовательных учреждений Красноярского края «Гео-декор»</w:t>
      </w:r>
    </w:p>
    <w:p w:rsidR="00C22282" w:rsidRDefault="00C22282" w:rsidP="00C22282">
      <w:pPr>
        <w:spacing w:after="0" w:line="240" w:lineRule="auto"/>
        <w:ind w:left="5102"/>
        <w:rPr>
          <w:rFonts w:ascii="Times New Roman" w:eastAsia="Times New Roman" w:hAnsi="Times New Roman" w:cs="Times New Roman"/>
          <w:sz w:val="28"/>
          <w:szCs w:val="28"/>
        </w:rPr>
      </w:pPr>
    </w:p>
    <w:p w:rsidR="00C22282" w:rsidRDefault="00C22282" w:rsidP="00C222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Требования к содержанию и оформлению конкурсных материалов </w:t>
      </w:r>
    </w:p>
    <w:p w:rsidR="00C22282" w:rsidRDefault="00C22282" w:rsidP="00C22282">
      <w:pPr>
        <w:spacing w:after="240" w:line="240" w:lineRule="auto"/>
        <w:ind w:left="850" w:hanging="3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номинации «Азбука ландшафта»</w:t>
      </w:r>
    </w:p>
    <w:p w:rsidR="00BF269F" w:rsidRDefault="006D506B">
      <w:pPr>
        <w:spacing w:after="240" w:line="240" w:lineRule="auto"/>
        <w:ind w:left="850" w:hanging="3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Структура конкурсного проекта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Проект должен содержать: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Титульный лист (пункт 2).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Содержание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вторая страница работы. Не нумеруется, но учитывается в общей нумерации. </w:t>
      </w:r>
    </w:p>
    <w:p w:rsidR="00BF269F" w:rsidRDefault="006D506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Введение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включает в себя: </w:t>
      </w:r>
    </w:p>
    <w:p w:rsidR="00BF269F" w:rsidRPr="004777E0" w:rsidRDefault="006D50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77E0">
        <w:rPr>
          <w:rFonts w:ascii="Times New Roman" w:eastAsia="Times New Roman" w:hAnsi="Times New Roman" w:cs="Times New Roman"/>
          <w:i/>
          <w:sz w:val="24"/>
          <w:szCs w:val="24"/>
        </w:rPr>
        <w:t xml:space="preserve">Аннотация </w:t>
      </w:r>
      <w:r w:rsidRPr="004777E0">
        <w:rPr>
          <w:rFonts w:ascii="Times New Roman" w:eastAsia="Times New Roman" w:hAnsi="Times New Roman" w:cs="Times New Roman"/>
          <w:sz w:val="24"/>
          <w:szCs w:val="24"/>
        </w:rPr>
        <w:t xml:space="preserve">должна содержать краткие сведения: </w:t>
      </w:r>
    </w:p>
    <w:p w:rsidR="00BF269F" w:rsidRPr="004777E0" w:rsidRDefault="006D50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77E0">
        <w:rPr>
          <w:rFonts w:ascii="Times New Roman" w:eastAsia="Times New Roman" w:hAnsi="Times New Roman" w:cs="Times New Roman"/>
          <w:sz w:val="24"/>
          <w:szCs w:val="24"/>
        </w:rPr>
        <w:t xml:space="preserve">о первоисточнике (идее) реализованного проекта (отталкивались от интересной идеи или первоисточником выступила территория учреждения); </w:t>
      </w:r>
    </w:p>
    <w:p w:rsidR="00BF269F" w:rsidRPr="004777E0" w:rsidRDefault="006D50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77E0">
        <w:rPr>
          <w:rFonts w:ascii="Times New Roman" w:eastAsia="Times New Roman" w:hAnsi="Times New Roman" w:cs="Times New Roman"/>
          <w:sz w:val="24"/>
          <w:szCs w:val="24"/>
        </w:rPr>
        <w:t>о возможных сферах приложения разработанного проекта в качестве методических рекомендаций в работе с детьми;</w:t>
      </w:r>
    </w:p>
    <w:p w:rsidR="00BF269F" w:rsidRPr="004777E0" w:rsidRDefault="006D506B">
      <w:pPr>
        <w:tabs>
          <w:tab w:val="center" w:pos="4749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4777E0">
        <w:rPr>
          <w:rFonts w:ascii="Times New Roman" w:eastAsia="Times New Roman" w:hAnsi="Times New Roman" w:cs="Times New Roman"/>
          <w:i/>
          <w:sz w:val="24"/>
          <w:szCs w:val="24"/>
        </w:rPr>
        <w:t>Актуальность</w:t>
      </w:r>
      <w:r w:rsidRPr="004777E0">
        <w:rPr>
          <w:rFonts w:ascii="Times New Roman" w:eastAsia="Times New Roman" w:hAnsi="Times New Roman" w:cs="Times New Roman"/>
          <w:sz w:val="24"/>
          <w:szCs w:val="24"/>
        </w:rPr>
        <w:t xml:space="preserve"> (почему это важно); </w:t>
      </w:r>
      <w:r w:rsidRPr="004777E0">
        <w:tab/>
      </w:r>
    </w:p>
    <w:p w:rsidR="00BF269F" w:rsidRPr="004777E0" w:rsidRDefault="006D506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4777E0">
        <w:rPr>
          <w:rFonts w:ascii="Times New Roman" w:eastAsia="Times New Roman" w:hAnsi="Times New Roman" w:cs="Times New Roman"/>
          <w:i/>
          <w:sz w:val="24"/>
          <w:szCs w:val="24"/>
        </w:rPr>
        <w:t>Прикладная значимость</w:t>
      </w:r>
      <w:r w:rsidRPr="004777E0">
        <w:rPr>
          <w:rFonts w:ascii="Times New Roman" w:eastAsia="Times New Roman" w:hAnsi="Times New Roman" w:cs="Times New Roman"/>
          <w:sz w:val="24"/>
          <w:szCs w:val="24"/>
        </w:rPr>
        <w:t xml:space="preserve"> (кому и зачем); </w:t>
      </w:r>
    </w:p>
    <w:p w:rsidR="00BF269F" w:rsidRPr="004777E0" w:rsidRDefault="006D506B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777E0">
        <w:rPr>
          <w:rFonts w:ascii="Times New Roman" w:eastAsia="Times New Roman" w:hAnsi="Times New Roman" w:cs="Times New Roman"/>
          <w:i/>
          <w:sz w:val="24"/>
          <w:szCs w:val="24"/>
        </w:rPr>
        <w:t>Цели, задачи и планируемые результаты</w:t>
      </w:r>
      <w:r w:rsidRPr="004777E0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4777E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77E0">
        <w:rPr>
          <w:rFonts w:ascii="Times New Roman" w:eastAsia="Times New Roman" w:hAnsi="Times New Roman" w:cs="Times New Roman"/>
          <w:i/>
          <w:sz w:val="24"/>
          <w:szCs w:val="24"/>
        </w:rPr>
        <w:t>Средства и методы работы</w:t>
      </w:r>
      <w:r w:rsidRPr="004777E0">
        <w:rPr>
          <w:rFonts w:ascii="Times New Roman" w:eastAsia="Times New Roman" w:hAnsi="Times New Roman" w:cs="Times New Roman"/>
          <w:sz w:val="24"/>
          <w:szCs w:val="24"/>
        </w:rPr>
        <w:t xml:space="preserve"> с детьми, через создание ландшафтного проекта, описание </w:t>
      </w:r>
      <w:proofErr w:type="gramStart"/>
      <w:r w:rsidRPr="004777E0">
        <w:rPr>
          <w:rFonts w:ascii="Times New Roman" w:eastAsia="Times New Roman" w:hAnsi="Times New Roman" w:cs="Times New Roman"/>
          <w:sz w:val="24"/>
          <w:szCs w:val="24"/>
        </w:rPr>
        <w:t>опыта.(</w:t>
      </w:r>
      <w:proofErr w:type="gramEnd"/>
      <w:r w:rsidRPr="004777E0">
        <w:rPr>
          <w:rFonts w:ascii="Times New Roman" w:eastAsia="Times New Roman" w:hAnsi="Times New Roman" w:cs="Times New Roman"/>
          <w:sz w:val="24"/>
          <w:szCs w:val="24"/>
        </w:rPr>
        <w:t>за счет каких методик работы с детьми можно разработать и реализовать проект)</w:t>
      </w:r>
    </w:p>
    <w:p w:rsidR="00BF269F" w:rsidRDefault="006D506B">
      <w:pPr>
        <w:spacing w:after="0" w:line="240" w:lineRule="auto"/>
        <w:ind w:left="708" w:right="7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Предпроектный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анализ территории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(анализ проектируемой зоны) включает в себя: общие сведения об участке: общая площадь территории, площадь проектируемой зоны, функциональные зоны, оценка климата, состояния почвы (кратко, объем до ½ листа А4);</w:t>
      </w:r>
    </w:p>
    <w:p w:rsidR="00BF269F" w:rsidRPr="00C24571" w:rsidRDefault="006D506B">
      <w:pPr>
        <w:spacing w:after="0"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ведомость состояния многолетних травянистых растений на проектируемом участке (заполняется при </w:t>
      </w:r>
      <w:r w:rsidRPr="00C24571">
        <w:rPr>
          <w:rFonts w:ascii="Times New Roman" w:eastAsia="Times New Roman" w:hAnsi="Times New Roman" w:cs="Times New Roman"/>
          <w:sz w:val="24"/>
          <w:szCs w:val="24"/>
        </w:rPr>
        <w:t>наличии на проектируемом участке) (пункт 4);</w:t>
      </w:r>
    </w:p>
    <w:p w:rsidR="00BF269F" w:rsidRPr="00C24571" w:rsidRDefault="006D506B">
      <w:pPr>
        <w:spacing w:after="0"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4571">
        <w:rPr>
          <w:rFonts w:ascii="Times New Roman" w:eastAsia="Times New Roman" w:hAnsi="Times New Roman" w:cs="Times New Roman"/>
          <w:i/>
          <w:sz w:val="24"/>
          <w:szCs w:val="24"/>
        </w:rPr>
        <w:t>Разработка проектного решения</w:t>
      </w:r>
      <w:r w:rsidRPr="00C24571">
        <w:rPr>
          <w:rFonts w:ascii="Times New Roman" w:eastAsia="Times New Roman" w:hAnsi="Times New Roman" w:cs="Times New Roman"/>
          <w:sz w:val="24"/>
          <w:szCs w:val="24"/>
        </w:rPr>
        <w:t xml:space="preserve"> включает в себя: </w:t>
      </w:r>
    </w:p>
    <w:p w:rsidR="00BF269F" w:rsidRPr="00C24571" w:rsidRDefault="006D506B">
      <w:pPr>
        <w:spacing w:after="0"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4571">
        <w:rPr>
          <w:rFonts w:ascii="Times New Roman" w:eastAsia="Times New Roman" w:hAnsi="Times New Roman" w:cs="Times New Roman"/>
          <w:sz w:val="24"/>
          <w:szCs w:val="24"/>
        </w:rPr>
        <w:t xml:space="preserve">эскиз планируемого участка, фрагмент генеральный план проектируемого участка (пункт 5) – возможно использование ГИС технологий (скриншот экрана);  </w:t>
      </w:r>
    </w:p>
    <w:p w:rsidR="00BF269F" w:rsidRPr="00C24571" w:rsidRDefault="006D506B">
      <w:pPr>
        <w:spacing w:after="0" w:line="240" w:lineRule="auto"/>
        <w:ind w:left="708" w:right="7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4571">
        <w:rPr>
          <w:rFonts w:ascii="Times New Roman" w:eastAsia="Times New Roman" w:hAnsi="Times New Roman" w:cs="Times New Roman"/>
          <w:sz w:val="24"/>
          <w:szCs w:val="24"/>
        </w:rPr>
        <w:t>ассортиментная ведомость растений, используемых в проекте текущего года (пункт 6); описание агротехнических приемов выращивания растений (пункт 7); смета (пункт 8);</w:t>
      </w:r>
    </w:p>
    <w:p w:rsidR="00BF269F" w:rsidRPr="00C24571" w:rsidRDefault="006D506B">
      <w:pPr>
        <w:spacing w:after="0" w:line="240" w:lineRule="auto"/>
        <w:ind w:left="708" w:right="7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4571">
        <w:rPr>
          <w:rFonts w:ascii="Times New Roman" w:eastAsia="Times New Roman" w:hAnsi="Times New Roman" w:cs="Times New Roman"/>
          <w:sz w:val="24"/>
          <w:szCs w:val="24"/>
        </w:rPr>
        <w:t xml:space="preserve">продолжительность реализации проекта. </w:t>
      </w:r>
    </w:p>
    <w:p w:rsidR="00BF269F" w:rsidRPr="00C24571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4571">
        <w:rPr>
          <w:rFonts w:ascii="Times New Roman" w:eastAsia="Times New Roman" w:hAnsi="Times New Roman" w:cs="Times New Roman"/>
          <w:i/>
          <w:sz w:val="24"/>
          <w:szCs w:val="24"/>
        </w:rPr>
        <w:t>Реализация проекта</w:t>
      </w:r>
      <w:r w:rsidRPr="00C24571">
        <w:rPr>
          <w:rFonts w:ascii="Times New Roman" w:eastAsia="Times New Roman" w:hAnsi="Times New Roman" w:cs="Times New Roman"/>
          <w:sz w:val="24"/>
          <w:szCs w:val="24"/>
        </w:rPr>
        <w:t xml:space="preserve"> включает в себя: </w:t>
      </w:r>
    </w:p>
    <w:p w:rsidR="00BF269F" w:rsidRPr="00C24571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4571">
        <w:rPr>
          <w:rFonts w:ascii="Times New Roman" w:eastAsia="Times New Roman" w:hAnsi="Times New Roman" w:cs="Times New Roman"/>
          <w:sz w:val="24"/>
          <w:szCs w:val="24"/>
        </w:rPr>
        <w:t>этапы реализации проекта с описанием, результаты.</w:t>
      </w:r>
    </w:p>
    <w:p w:rsidR="00BF269F" w:rsidRPr="00C24571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4571">
        <w:rPr>
          <w:rFonts w:ascii="Times New Roman" w:eastAsia="Times New Roman" w:hAnsi="Times New Roman" w:cs="Times New Roman"/>
          <w:i/>
          <w:sz w:val="24"/>
          <w:szCs w:val="24"/>
        </w:rPr>
        <w:t>Список используемых источников</w:t>
      </w:r>
      <w:r w:rsidRPr="00C24571">
        <w:rPr>
          <w:rFonts w:ascii="Times New Roman" w:eastAsia="Times New Roman" w:hAnsi="Times New Roman" w:cs="Times New Roman"/>
          <w:sz w:val="24"/>
          <w:szCs w:val="24"/>
        </w:rPr>
        <w:t xml:space="preserve"> оформленный в соответствии с правилами составления библиографического списка в алфавитном порядке. В тексте работы должны быть ссылки на использованные литературные источники (указываются только </w:t>
      </w:r>
      <w:r w:rsidRPr="00C24571">
        <w:rPr>
          <w:rFonts w:ascii="Times New Roman" w:eastAsia="Times New Roman" w:hAnsi="Times New Roman" w:cs="Times New Roman"/>
          <w:sz w:val="24"/>
          <w:szCs w:val="24"/>
        </w:rPr>
        <w:br/>
        <w:t>те источники, на которые есть ссылки в тексте).</w:t>
      </w:r>
    </w:p>
    <w:p w:rsidR="00BF269F" w:rsidRPr="00C24571" w:rsidRDefault="006D506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C24571">
        <w:rPr>
          <w:rFonts w:ascii="Times New Roman" w:eastAsia="Times New Roman" w:hAnsi="Times New Roman" w:cs="Times New Roman"/>
          <w:i/>
          <w:sz w:val="24"/>
          <w:szCs w:val="24"/>
        </w:rPr>
        <w:t xml:space="preserve"> Демонстрационный материал:</w:t>
      </w:r>
    </w:p>
    <w:p w:rsidR="00BF269F" w:rsidRPr="00C24571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4571">
        <w:rPr>
          <w:rFonts w:ascii="Times New Roman" w:eastAsia="Times New Roman" w:hAnsi="Times New Roman" w:cs="Times New Roman"/>
          <w:sz w:val="24"/>
          <w:szCs w:val="24"/>
        </w:rPr>
        <w:t xml:space="preserve">Электронная презентация проекта, выполненная в программе </w:t>
      </w:r>
      <w:proofErr w:type="spellStart"/>
      <w:r w:rsidRPr="00C24571">
        <w:rPr>
          <w:rFonts w:ascii="Times New Roman" w:eastAsia="Times New Roman" w:hAnsi="Times New Roman" w:cs="Times New Roman"/>
          <w:sz w:val="24"/>
          <w:szCs w:val="24"/>
        </w:rPr>
        <w:t>Microsoft</w:t>
      </w:r>
      <w:proofErr w:type="spellEnd"/>
      <w:r w:rsidRPr="00C24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4571">
        <w:rPr>
          <w:rFonts w:ascii="Times New Roman" w:eastAsia="Times New Roman" w:hAnsi="Times New Roman" w:cs="Times New Roman"/>
          <w:sz w:val="24"/>
          <w:szCs w:val="24"/>
        </w:rPr>
        <w:t>PowerPoint</w:t>
      </w:r>
      <w:proofErr w:type="spellEnd"/>
      <w:r w:rsidRPr="00C24571">
        <w:rPr>
          <w:rFonts w:ascii="Times New Roman" w:eastAsia="Times New Roman" w:hAnsi="Times New Roman" w:cs="Times New Roman"/>
          <w:sz w:val="24"/>
          <w:szCs w:val="24"/>
        </w:rPr>
        <w:t xml:space="preserve">, (на усмотрение заявителя - видеофильм продолжительностью 3-5 минут в формате </w:t>
      </w:r>
      <w:r w:rsidR="00D9728E" w:rsidRPr="00C24571">
        <w:rPr>
          <w:rFonts w:ascii="Times New Roman" w:eastAsia="Times New Roman" w:hAnsi="Times New Roman" w:cs="Times New Roman"/>
          <w:sz w:val="24"/>
          <w:szCs w:val="24"/>
        </w:rPr>
        <w:br/>
      </w:r>
      <w:r w:rsidR="00C24571">
        <w:rPr>
          <w:rFonts w:ascii="Times New Roman" w:eastAsia="Times New Roman" w:hAnsi="Times New Roman" w:cs="Times New Roman"/>
          <w:sz w:val="24"/>
          <w:szCs w:val="24"/>
        </w:rPr>
        <w:t xml:space="preserve">с расширением файла .avi, </w:t>
      </w:r>
      <w:r w:rsidRPr="00C24571">
        <w:rPr>
          <w:rFonts w:ascii="Times New Roman" w:eastAsia="Times New Roman" w:hAnsi="Times New Roman" w:cs="Times New Roman"/>
          <w:sz w:val="24"/>
          <w:szCs w:val="24"/>
        </w:rPr>
        <w:t>mkv, mpeg, отражающие совместную деятельность детско-взрослой команды в ходе проектирования и реализации проекта).</w:t>
      </w:r>
    </w:p>
    <w:p w:rsidR="00BF269F" w:rsidRDefault="006D5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4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24571">
        <w:rPr>
          <w:rFonts w:ascii="Times New Roman" w:eastAsia="Times New Roman" w:hAnsi="Times New Roman" w:cs="Times New Roman"/>
          <w:sz w:val="24"/>
          <w:szCs w:val="24"/>
        </w:rPr>
        <w:tab/>
        <w:t>Макет должен быть выполнен в соответствии с разработанным проектом. Размеры 70*70 см., соблюдение масштаба, допускается использование любых материалов; (пункт 9).</w:t>
      </w:r>
    </w:p>
    <w:p w:rsidR="00BF269F" w:rsidRDefault="006D506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Фотографии, отражающие дизайн проект (цветника или участка территории образовательного учреждения) включающие: эскиз цветника, макет цветника, общий вид цветника, элементы цветника и других элементов ландшафтного участка, снятые крупным </w:t>
      </w:r>
      <w:r w:rsidR="00D9728E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общим планом. Фотографии должны быть представлены в формате JPG. Разрешение снимков должно составлять не менее 768 х 1024 пикселей. Количество фотографий –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не более 10 штук.</w:t>
      </w:r>
    </w:p>
    <w:p w:rsidR="00C22282" w:rsidRDefault="00C22282">
      <w:pPr>
        <w:spacing w:after="0" w:line="240" w:lineRule="auto"/>
        <w:ind w:left="510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BF269F" w:rsidRDefault="006D506B">
      <w:pPr>
        <w:spacing w:after="0" w:line="240" w:lineRule="auto"/>
        <w:ind w:left="510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  <w:r w:rsidR="00C22282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F269F" w:rsidRDefault="006D506B">
      <w:pPr>
        <w:spacing w:after="0" w:line="240" w:lineRule="auto"/>
        <w:ind w:left="510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Положению </w:t>
      </w:r>
    </w:p>
    <w:p w:rsidR="00BF269F" w:rsidRDefault="006D506B">
      <w:pPr>
        <w:spacing w:after="0" w:line="240" w:lineRule="auto"/>
        <w:ind w:left="5102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краевом Смотре-конкурсе ландшафтных проектов территорий образовательных учреждений Красноярского края «Гео-декор»</w:t>
      </w:r>
    </w:p>
    <w:p w:rsidR="00BF269F" w:rsidRDefault="00BF26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F269F" w:rsidRDefault="006D50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конкурсных материалов в номинации</w:t>
      </w:r>
    </w:p>
    <w:p w:rsidR="00BF269F" w:rsidRDefault="006D50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«Азбука ландшафта» </w:t>
      </w:r>
    </w:p>
    <w:p w:rsidR="00BF269F" w:rsidRDefault="006D506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Максимальное количество баллов по каждому критерию 2 балла </w:t>
      </w:r>
    </w:p>
    <w:p w:rsidR="00BF269F" w:rsidRDefault="006D506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(заочная экспертиза - 18 баллов, выездная экспертиза* - 20 балла, финал** - 26 баллов)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 баллов - не соответствует;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 балл - частично соответствует;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 балла - полностью соответствует.  </w:t>
      </w:r>
    </w:p>
    <w:p w:rsidR="00BF269F" w:rsidRPr="00012B0B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2B0B">
        <w:rPr>
          <w:rFonts w:ascii="Times New Roman" w:eastAsia="Times New Roman" w:hAnsi="Times New Roman" w:cs="Times New Roman"/>
          <w:sz w:val="24"/>
          <w:szCs w:val="24"/>
        </w:rPr>
        <w:t xml:space="preserve">соответствие цели, задач и результатов содержанию представленной практики; </w:t>
      </w:r>
    </w:p>
    <w:p w:rsidR="00BF269F" w:rsidRPr="00012B0B" w:rsidRDefault="006D506B">
      <w:pPr>
        <w:spacing w:after="0" w:line="240" w:lineRule="auto"/>
        <w:ind w:right="72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012B0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наглядность пр</w:t>
      </w:r>
      <w:r w:rsidRPr="00012B0B">
        <w:rPr>
          <w:rFonts w:ascii="Times New Roman" w:eastAsia="Times New Roman" w:hAnsi="Times New Roman" w:cs="Times New Roman"/>
          <w:sz w:val="24"/>
          <w:szCs w:val="24"/>
        </w:rPr>
        <w:t>едставленных материалов, отражающая содержание проекта;</w:t>
      </w:r>
    </w:p>
    <w:p w:rsidR="00BF269F" w:rsidRPr="00012B0B" w:rsidRDefault="006D506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2B0B">
        <w:rPr>
          <w:rFonts w:ascii="Times New Roman" w:eastAsia="Times New Roman" w:hAnsi="Times New Roman" w:cs="Times New Roman"/>
          <w:sz w:val="24"/>
          <w:szCs w:val="24"/>
        </w:rPr>
        <w:t>степень проработанности проекта на соответствие требованиям;</w:t>
      </w:r>
    </w:p>
    <w:p w:rsidR="00BF269F" w:rsidRPr="00012B0B" w:rsidRDefault="006D506B">
      <w:pPr>
        <w:spacing w:after="0"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2B0B">
        <w:rPr>
          <w:rFonts w:ascii="Times New Roman" w:eastAsia="Times New Roman" w:hAnsi="Times New Roman" w:cs="Times New Roman"/>
          <w:sz w:val="24"/>
          <w:szCs w:val="24"/>
        </w:rPr>
        <w:t>обоснованность использования цветового сочетания в проекте;</w:t>
      </w:r>
    </w:p>
    <w:p w:rsidR="00BF269F" w:rsidRPr="00012B0B" w:rsidRDefault="006D506B">
      <w:pPr>
        <w:spacing w:after="0"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2B0B">
        <w:rPr>
          <w:rFonts w:ascii="Times New Roman" w:eastAsia="Times New Roman" w:hAnsi="Times New Roman" w:cs="Times New Roman"/>
          <w:sz w:val="24"/>
          <w:szCs w:val="24"/>
        </w:rPr>
        <w:t>обоснованность использования видового и сортового разнообразия культур (древесно-кустарниковые, цветочно-декоративные, овощные, полевые; сочетаемость растений по высоте, форме, фактуре листьев и цветков) в проекте;</w:t>
      </w:r>
    </w:p>
    <w:p w:rsidR="00BF269F" w:rsidRPr="00012B0B" w:rsidRDefault="00D9728E">
      <w:pPr>
        <w:spacing w:after="0" w:line="240" w:lineRule="auto"/>
        <w:ind w:right="72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012B0B">
        <w:rPr>
          <w:rFonts w:ascii="Times New Roman" w:eastAsia="Times New Roman" w:hAnsi="Times New Roman" w:cs="Times New Roman"/>
          <w:sz w:val="24"/>
          <w:szCs w:val="24"/>
        </w:rPr>
        <w:t>соответствие выбранной</w:t>
      </w:r>
      <w:r w:rsidR="006D506B" w:rsidRPr="00012B0B">
        <w:rPr>
          <w:rFonts w:ascii="Times New Roman" w:eastAsia="Times New Roman" w:hAnsi="Times New Roman" w:cs="Times New Roman"/>
          <w:sz w:val="24"/>
          <w:szCs w:val="24"/>
        </w:rPr>
        <w:t xml:space="preserve"> методики возрастным особенностям детей;</w:t>
      </w:r>
    </w:p>
    <w:p w:rsidR="00BF269F" w:rsidRPr="00012B0B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2B0B">
        <w:rPr>
          <w:rFonts w:ascii="Times New Roman" w:eastAsia="Times New Roman" w:hAnsi="Times New Roman" w:cs="Times New Roman"/>
          <w:sz w:val="24"/>
          <w:szCs w:val="24"/>
        </w:rPr>
        <w:t>значимость достигнутых результатов для заявленной возрастной категории;</w:t>
      </w:r>
    </w:p>
    <w:p w:rsidR="00012B0B" w:rsidRPr="00012B0B" w:rsidRDefault="006D506B" w:rsidP="00012B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2B0B">
        <w:rPr>
          <w:rFonts w:ascii="Times New Roman" w:eastAsia="Times New Roman" w:hAnsi="Times New Roman" w:cs="Times New Roman"/>
          <w:sz w:val="24"/>
          <w:szCs w:val="24"/>
        </w:rPr>
        <w:t xml:space="preserve">обоснованность и разнообразие используемых педагогических </w:t>
      </w:r>
      <w:r w:rsidR="00D9728E" w:rsidRPr="00012B0B">
        <w:rPr>
          <w:rFonts w:ascii="Times New Roman" w:eastAsia="Times New Roman" w:hAnsi="Times New Roman" w:cs="Times New Roman"/>
          <w:sz w:val="24"/>
          <w:szCs w:val="24"/>
        </w:rPr>
        <w:t>технологий</w:t>
      </w:r>
      <w:r w:rsidR="00012B0B" w:rsidRPr="00012B0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F269F" w:rsidRDefault="00012B0B" w:rsidP="00012B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2B0B">
        <w:rPr>
          <w:rFonts w:ascii="Times New Roman" w:eastAsia="Times New Roman" w:hAnsi="Times New Roman" w:cs="Times New Roman"/>
          <w:sz w:val="24"/>
          <w:szCs w:val="24"/>
        </w:rPr>
        <w:t>педагогический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потенциал программы (универсальность программы, возможность использования программы в других образовательных организациях);     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информативность представленного командой материала в виде презентации проекта или в иной творческой форме*;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степень владения представленным материалом (информативность, доступность изложения (четкость и логика </w:t>
      </w:r>
      <w:r w:rsidR="00D9728E">
        <w:rPr>
          <w:rFonts w:ascii="Times New Roman" w:eastAsia="Times New Roman" w:hAnsi="Times New Roman" w:cs="Times New Roman"/>
          <w:sz w:val="24"/>
          <w:szCs w:val="24"/>
        </w:rPr>
        <w:t>построения) *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*; 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ответы на вопросы**;</w:t>
      </w:r>
    </w:p>
    <w:p w:rsidR="00BF269F" w:rsidRDefault="006D506B">
      <w:pPr>
        <w:spacing w:after="0" w:line="240" w:lineRule="auto"/>
        <w:ind w:right="-60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соблюдение регламента**.</w:t>
      </w:r>
    </w:p>
    <w:p w:rsidR="00BF269F" w:rsidRDefault="00BF269F">
      <w:pPr>
        <w:spacing w:after="0" w:line="240" w:lineRule="auto"/>
        <w:ind w:right="7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269F" w:rsidRDefault="006D506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Дополнительные баллы в рамках проекта***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F269F" w:rsidRDefault="006D506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 баллов - нет;</w:t>
      </w:r>
    </w:p>
    <w:p w:rsidR="00BF269F" w:rsidRDefault="006D506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 балл - есть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социокультурная деятельность (акции по благоустройству и озеленению социокультурных объектов населенного пункта, экскурсионные программы, экологические тропы и т. д.);</w:t>
      </w:r>
    </w:p>
    <w:p w:rsidR="00BF269F" w:rsidRDefault="006D5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</w:t>
      </w:r>
    </w:p>
    <w:p w:rsidR="00BF269F" w:rsidRDefault="006D5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 - оценивается только на выездной экспертизе Смотра-конкурса</w:t>
      </w:r>
    </w:p>
    <w:p w:rsidR="00BF269F" w:rsidRDefault="006D506B">
      <w:pPr>
        <w:spacing w:after="0" w:line="240" w:lineRule="auto"/>
        <w:ind w:left="5102" w:hanging="510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** - оценивается только на финале Смотра-конкурса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 w:clear="all"/>
      </w:r>
    </w:p>
    <w:p w:rsidR="00BF269F" w:rsidRDefault="006D506B">
      <w:pPr>
        <w:spacing w:after="0" w:line="240" w:lineRule="auto"/>
        <w:ind w:left="510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  <w:r w:rsidR="00C22282">
        <w:rPr>
          <w:rFonts w:ascii="Times New Roman" w:eastAsia="Times New Roman" w:hAnsi="Times New Roman" w:cs="Times New Roman"/>
          <w:sz w:val="28"/>
          <w:szCs w:val="28"/>
        </w:rPr>
        <w:t>4</w:t>
      </w:r>
    </w:p>
    <w:p w:rsidR="00BF269F" w:rsidRDefault="006D506B">
      <w:pPr>
        <w:spacing w:after="0" w:line="240" w:lineRule="auto"/>
        <w:ind w:left="510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Положению </w:t>
      </w:r>
    </w:p>
    <w:p w:rsidR="00BF269F" w:rsidRDefault="006D506B">
      <w:pPr>
        <w:spacing w:after="0" w:line="240" w:lineRule="auto"/>
        <w:ind w:left="5102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краевом Смотре-конкурсе ландшафтных проектов территорий образовательных учреждений Красноярского края «Гео-декор»</w:t>
      </w:r>
    </w:p>
    <w:p w:rsidR="00BF269F" w:rsidRDefault="00BF269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F269F" w:rsidRDefault="006D50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Требования к содержанию и оформлению конкурсных материалов </w:t>
      </w:r>
    </w:p>
    <w:p w:rsidR="00BF269F" w:rsidRDefault="006D50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номинации «Ландшафтные элементы», «Первые шаги»</w:t>
      </w:r>
    </w:p>
    <w:p w:rsidR="00BF269F" w:rsidRDefault="00BF26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F269F" w:rsidRDefault="006D506B">
      <w:pPr>
        <w:spacing w:after="240" w:line="240" w:lineRule="auto"/>
        <w:ind w:left="850" w:hanging="3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Структура конкурсного проекта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Проект должен содержать: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Титульный лист (</w:t>
      </w:r>
      <w:r w:rsidRPr="00012B0B">
        <w:rPr>
          <w:rFonts w:ascii="Times New Roman" w:eastAsia="Times New Roman" w:hAnsi="Times New Roman" w:cs="Times New Roman"/>
          <w:sz w:val="24"/>
          <w:szCs w:val="24"/>
        </w:rPr>
        <w:t>пункт 2).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Содержание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вторая страница работы. Не нумеруется, но учитывается в общей нумерации. 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Введение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включает в себя: аннотация (краткое описание проекта, которое дает общее представление о проекте), актуальность (почему это важно), прикладная значимость (кому </w:t>
      </w:r>
      <w:r w:rsidR="00D9728E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и зачем); цели, задачи и планируемые результаты.</w:t>
      </w:r>
    </w:p>
    <w:p w:rsidR="00BF269F" w:rsidRDefault="006D506B">
      <w:pPr>
        <w:spacing w:after="0" w:line="240" w:lineRule="auto"/>
        <w:ind w:left="708" w:right="7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Предпроектный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анализ территории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(анализ проектируемой зоны) включает в себя: общие сведения об участке: общая площадь территории, площадь проектируемой зоны, функциональные зоны, оценка климата, состояния почвы;</w:t>
      </w:r>
    </w:p>
    <w:p w:rsidR="00BF269F" w:rsidRDefault="006D506B">
      <w:pPr>
        <w:spacing w:after="0" w:line="240" w:lineRule="auto"/>
        <w:ind w:left="708" w:right="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материально-технические ресурсы: малая механизация и сельскохозяйственный инвентарь;</w:t>
      </w:r>
    </w:p>
    <w:p w:rsidR="00BF269F" w:rsidRPr="00012B0B" w:rsidRDefault="006D506B">
      <w:pPr>
        <w:spacing w:after="0"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2B0B">
        <w:rPr>
          <w:rFonts w:ascii="Times New Roman" w:eastAsia="Times New Roman" w:hAnsi="Times New Roman" w:cs="Times New Roman"/>
          <w:sz w:val="24"/>
          <w:szCs w:val="24"/>
        </w:rPr>
        <w:t>ведомость инвентаризационной оценки деревьев и кустарников на проектируемом участке (заполняется при наличии на проектируемом участке) (пункт 3);</w:t>
      </w:r>
    </w:p>
    <w:p w:rsidR="00BF269F" w:rsidRPr="00012B0B" w:rsidRDefault="006D506B">
      <w:pPr>
        <w:spacing w:after="0"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2B0B">
        <w:rPr>
          <w:rFonts w:ascii="Times New Roman" w:eastAsia="Times New Roman" w:hAnsi="Times New Roman" w:cs="Times New Roman"/>
          <w:sz w:val="24"/>
          <w:szCs w:val="24"/>
        </w:rPr>
        <w:t>ведомость состояния многолетних травянистых растений на проектируемом участке (заполняется при наличии на проектируемом участке) (пункт 4);</w:t>
      </w:r>
    </w:p>
    <w:p w:rsidR="00BF269F" w:rsidRPr="00012B0B" w:rsidRDefault="006D506B">
      <w:pPr>
        <w:spacing w:after="0"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2B0B">
        <w:rPr>
          <w:rFonts w:ascii="Times New Roman" w:eastAsia="Times New Roman" w:hAnsi="Times New Roman" w:cs="Times New Roman"/>
          <w:sz w:val="24"/>
          <w:szCs w:val="24"/>
        </w:rPr>
        <w:t xml:space="preserve">ведомость состояния малых архитектурных форм (МАФ) на проектируемом участке (заполняется при наличии на проектируемой территории). </w:t>
      </w:r>
    </w:p>
    <w:p w:rsidR="00BF269F" w:rsidRPr="00012B0B" w:rsidRDefault="006D506B">
      <w:pPr>
        <w:spacing w:after="0"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2B0B">
        <w:rPr>
          <w:rFonts w:ascii="Times New Roman" w:eastAsia="Times New Roman" w:hAnsi="Times New Roman" w:cs="Times New Roman"/>
          <w:i/>
          <w:sz w:val="24"/>
          <w:szCs w:val="24"/>
        </w:rPr>
        <w:t>Разработка проектного решения</w:t>
      </w:r>
      <w:r w:rsidRPr="00012B0B">
        <w:rPr>
          <w:rFonts w:ascii="Times New Roman" w:eastAsia="Times New Roman" w:hAnsi="Times New Roman" w:cs="Times New Roman"/>
          <w:sz w:val="24"/>
          <w:szCs w:val="24"/>
        </w:rPr>
        <w:t xml:space="preserve"> включает в себя: </w:t>
      </w:r>
    </w:p>
    <w:p w:rsidR="00BF269F" w:rsidRPr="00012B0B" w:rsidRDefault="006D506B">
      <w:pPr>
        <w:spacing w:after="0"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2B0B">
        <w:rPr>
          <w:rFonts w:ascii="Times New Roman" w:eastAsia="Times New Roman" w:hAnsi="Times New Roman" w:cs="Times New Roman"/>
          <w:sz w:val="24"/>
          <w:szCs w:val="24"/>
        </w:rPr>
        <w:t xml:space="preserve">эскиз планируемого участка, фрагмент генеральный план проектируемого участка (пункт 5), план-схема проекта;  </w:t>
      </w:r>
    </w:p>
    <w:p w:rsidR="00BF269F" w:rsidRPr="00012B0B" w:rsidRDefault="006D506B">
      <w:pPr>
        <w:spacing w:after="0" w:line="240" w:lineRule="auto"/>
        <w:ind w:left="708" w:right="7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2B0B">
        <w:rPr>
          <w:rFonts w:ascii="Times New Roman" w:eastAsia="Times New Roman" w:hAnsi="Times New Roman" w:cs="Times New Roman"/>
          <w:sz w:val="24"/>
          <w:szCs w:val="24"/>
        </w:rPr>
        <w:t>ассортиментная ведомость растений, используемых в проекте текущего года (пункт 6); агротехническая карта выращивания растений, заполняется на каждое растение из ассортиментной ведомости (пункт 7), смета (пункт 8);</w:t>
      </w:r>
    </w:p>
    <w:p w:rsidR="00BF269F" w:rsidRDefault="006D506B">
      <w:pPr>
        <w:spacing w:after="0" w:line="240" w:lineRule="auto"/>
        <w:ind w:left="708" w:right="7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2B0B">
        <w:rPr>
          <w:rFonts w:ascii="Times New Roman" w:eastAsia="Times New Roman" w:hAnsi="Times New Roman" w:cs="Times New Roman"/>
          <w:sz w:val="24"/>
          <w:szCs w:val="24"/>
        </w:rPr>
        <w:t>продолжительность реализации проекта.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Реализация проекта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включает в себя: 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согласование проектного решения с администрацией образовательной организации; 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этапы реализации проекта,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описание реализации проекта, результаты.</w:t>
      </w:r>
    </w:p>
    <w:p w:rsidR="00BF269F" w:rsidRDefault="006D506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Дополнительная деятельность в рамках проекта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социокультурная деятельность (акции по благоустройству и озеленению социокультурных объектов населенного пункта, экскурсионные программы, экологические тропы и т. д.);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благотворительная помощь (обеспечение посадочным материалом других учреждений, ветеранов, пенсионеров и др.).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Список используемых источников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оформленный в соответствии с правилами составления библиографического списка в алфавитном порядке. В тексте работы должны быть ссылки на использованные литературные источники (указываются только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те источники, на которые есть ссылки в тексте).</w:t>
      </w:r>
    </w:p>
    <w:p w:rsidR="00BF269F" w:rsidRDefault="006D506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Демонстрационный материал: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Электронная презентация проекта, выполненная в программе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Microsoft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PowerPoint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(на усмотрение заявителя - видеофильм продолжительностью 3-5 минут в формате </w:t>
      </w:r>
      <w:r w:rsidR="00D9728E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с расширением файла .avi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 .mkv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mpeg, отражающие совместную деятельность детско-взрослой команды в ходе проектирования и реализации проекта).</w:t>
      </w:r>
    </w:p>
    <w:p w:rsidR="00BF269F" w:rsidRDefault="006D5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Макет должен быть выполнен в соответствии с разработанным проектом. Размеры 70*70 см., соблюдение масштаба, допускается использование любых материалов; (пункт 9).</w:t>
      </w:r>
    </w:p>
    <w:p w:rsidR="00BF269F" w:rsidRDefault="006D506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Фотографии, отражающие дизайн проект (цветника или участка территории образовательного учреждения) включающие: эскиз цветника, макет цветника, общий вид цветника, элементы цветника и других элементов ландшафтного участка, снятые крупным </w:t>
      </w:r>
      <w:r w:rsidR="00D9728E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общим планом. Фотографии должны быть представлены в формате JPG. Разрешение снимков должно составлять не менее 768 х 1024 пикселей. Количество фотографий –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не более 10 штук.</w:t>
      </w:r>
    </w:p>
    <w:p w:rsidR="00BF269F" w:rsidRDefault="00BF26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F269F" w:rsidRDefault="00BF269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BF269F" w:rsidRDefault="006D506B">
      <w:pPr>
        <w:spacing w:before="240"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 w:clear="all"/>
      </w:r>
    </w:p>
    <w:p w:rsidR="00BF269F" w:rsidRDefault="006D506B">
      <w:pPr>
        <w:spacing w:after="0" w:line="240" w:lineRule="auto"/>
        <w:ind w:left="510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  <w:r w:rsidR="00C22282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F269F" w:rsidRDefault="006D506B">
      <w:pPr>
        <w:spacing w:after="0" w:line="240" w:lineRule="auto"/>
        <w:ind w:left="510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Положению </w:t>
      </w:r>
    </w:p>
    <w:p w:rsidR="00BF269F" w:rsidRDefault="006D506B">
      <w:pPr>
        <w:spacing w:after="0" w:line="240" w:lineRule="auto"/>
        <w:ind w:left="5102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краевом Смотре-конкурсе ландшафтных проектов территорий образовательных учреждений Красноярского края «Гео-декор»</w:t>
      </w:r>
    </w:p>
    <w:p w:rsidR="00BF269F" w:rsidRDefault="00BF26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F269F" w:rsidRDefault="006D50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конкурсных материалов в номинации</w:t>
      </w:r>
    </w:p>
    <w:p w:rsidR="00BF269F" w:rsidRDefault="006D50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30j0zll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 «Ландшафтные элементы», «Первые шаги» </w:t>
      </w:r>
    </w:p>
    <w:p w:rsidR="00BF269F" w:rsidRDefault="00BF26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269F" w:rsidRDefault="006D506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Максимальное количество баллов по каждому критерию 2 балла </w:t>
      </w:r>
    </w:p>
    <w:p w:rsidR="00BF269F" w:rsidRDefault="006D506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(заочная экспертиза - 18 баллов, выездная экспертиза* - 24 балла, финал** - 28 баллов)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 баллов - не соответствует;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 балл - частично соответствует;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 балла - полностью соответствует.  </w:t>
      </w:r>
    </w:p>
    <w:p w:rsidR="00BF269F" w:rsidRDefault="006D506B">
      <w:pPr>
        <w:spacing w:after="0" w:line="240" w:lineRule="auto"/>
        <w:ind w:right="72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соответствие цели, задач результатам проекта;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соответствие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предпроектного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анализа территории требованиям;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степень проработанности проекта на соответствие требованиям;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наглядность представленных материалов отражающая содержание проекта;</w:t>
      </w:r>
    </w:p>
    <w:p w:rsidR="00BF269F" w:rsidRDefault="006D506B">
      <w:pPr>
        <w:spacing w:after="0"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соответствие макета, проектируемым элементам ландшафтного дизайна;</w:t>
      </w:r>
    </w:p>
    <w:p w:rsidR="00BF269F" w:rsidRDefault="006D506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соответствие ландшафтных элементов выбранному стилю; </w:t>
      </w:r>
    </w:p>
    <w:p w:rsidR="00BF269F" w:rsidRDefault="006D506B">
      <w:pPr>
        <w:spacing w:after="0" w:line="240" w:lineRule="auto"/>
        <w:ind w:right="72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соблюдение технологии устройства ландшафтных элементов;</w:t>
      </w:r>
    </w:p>
    <w:p w:rsidR="00BF269F" w:rsidRDefault="006D506B">
      <w:pPr>
        <w:spacing w:after="0"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обоснованность использования цветового сочетания в проекте;</w:t>
      </w:r>
    </w:p>
    <w:p w:rsidR="00BF269F" w:rsidRDefault="006D506B">
      <w:pPr>
        <w:spacing w:after="0"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обоснованность использования видового и сортового разнообразия культур (древесно-кустарниковые, цветочно-декоративные, овощные, полевые; сочетаемость растений по высоте, форме, фактуре листьев и цветков) в проекте;</w:t>
      </w:r>
    </w:p>
    <w:p w:rsidR="00BF269F" w:rsidRDefault="006D506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эргономичность (комфорт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удобство)*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информативность представленного материала в виде презентация проекта командой или в иной творческой форме*;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2B0B">
        <w:rPr>
          <w:rFonts w:ascii="Times New Roman" w:eastAsia="Times New Roman" w:hAnsi="Times New Roman" w:cs="Times New Roman"/>
          <w:sz w:val="24"/>
          <w:szCs w:val="24"/>
        </w:rPr>
        <w:t>обоснованность затрат*;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степень владения представленным материалом (информативность, доступность изложения (четкость и логика построения), ответы на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вопросы)*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*;</w:t>
      </w:r>
    </w:p>
    <w:p w:rsidR="00BF269F" w:rsidRDefault="006D506B">
      <w:pPr>
        <w:spacing w:after="0" w:line="240" w:lineRule="auto"/>
        <w:ind w:right="-60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соблюдение регламента**.</w:t>
      </w:r>
    </w:p>
    <w:p w:rsidR="00BF269F" w:rsidRDefault="00BF269F">
      <w:pPr>
        <w:spacing w:after="0" w:line="240" w:lineRule="auto"/>
        <w:ind w:right="7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269F" w:rsidRDefault="006D506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Дополнительные баллы в рамках проекта***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F269F" w:rsidRDefault="006D506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 баллов - нет;</w:t>
      </w:r>
    </w:p>
    <w:p w:rsidR="00BF269F" w:rsidRDefault="006D506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 балл - есть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социокультурная деятельность (акции по благоустройству и озеленению социокультурных объектов населенного пункта, экскурсионные программы, экологические тропы и т. д.);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продвижение и освещение проекта (PR компании, публикации в СМИ, репортажи на радио и телевидении, размещение материалов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интернет-ресурсах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BF269F" w:rsidRDefault="006D5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</w:t>
      </w:r>
    </w:p>
    <w:p w:rsidR="00BF269F" w:rsidRDefault="006D5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 - оценивается только на выездной экспертизе Смотра-конкурса</w:t>
      </w:r>
    </w:p>
    <w:p w:rsidR="00BF269F" w:rsidRDefault="006D50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** - оценивается только на финале Смотра-конкурса</w:t>
      </w:r>
      <w:r>
        <w:br w:type="page" w:clear="all"/>
      </w:r>
    </w:p>
    <w:p w:rsidR="00BF269F" w:rsidRDefault="006D506B">
      <w:pPr>
        <w:spacing w:after="0" w:line="240" w:lineRule="auto"/>
        <w:ind w:left="5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  <w:r w:rsidR="00C22282"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BF269F" w:rsidRDefault="006D506B">
      <w:pPr>
        <w:spacing w:after="0" w:line="240" w:lineRule="auto"/>
        <w:ind w:left="51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Положению </w:t>
      </w:r>
    </w:p>
    <w:p w:rsidR="00BF269F" w:rsidRDefault="006D506B">
      <w:pPr>
        <w:spacing w:after="0" w:line="240" w:lineRule="auto"/>
        <w:ind w:left="51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краевом Смотре-конкурсе ландшафтных проектов территорий образовательных учреждений Красноярского края «Гео-декор»</w:t>
      </w:r>
    </w:p>
    <w:p w:rsidR="00BF269F" w:rsidRDefault="00BF269F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</w:rPr>
      </w:pPr>
    </w:p>
    <w:p w:rsidR="00BF269F" w:rsidRDefault="006D506B">
      <w:pPr>
        <w:tabs>
          <w:tab w:val="left" w:pos="0"/>
          <w:tab w:val="left" w:pos="142"/>
          <w:tab w:val="left" w:pos="284"/>
        </w:tabs>
        <w:spacing w:after="0" w:line="240" w:lineRule="auto"/>
        <w:ind w:left="142"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Требования к содержанию и оформлению материалов в номинации «Исследования для проекта»</w:t>
      </w:r>
    </w:p>
    <w:p w:rsidR="00BF269F" w:rsidRDefault="006D506B">
      <w:pPr>
        <w:spacing w:before="240" w:after="0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Общие требования к учебно-исследовательским работам</w:t>
      </w:r>
    </w:p>
    <w:p w:rsidR="00BF269F" w:rsidRDefault="006D506B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Учебно-исследовательские работы предоставляются в электронном виде,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в программе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Word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формат страницы – А4. 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Поле страницы: верхнее и нижнее – 2 см; левое – 3, правое – 1,5 см; отступ красной строки – 1,25 см.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Шрифт – Times New Roman, размер шрифта – 14, междустрочный интервал – полуторный; текст форматируется «по ширине».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Фотографии, рисунки, графики, схемы, размещаются по ходу текста работы, оформляются как рисунок, подписываются снизу по центру и имеют сквозную нумерацию, в тексте работы должны быть сделаны ссылки на них.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Таблицы размещаются по ходу текста работы, оформляются как таблица, подписываются сверху слева и имеют сквозную нумерацию, в тексте работы должны быть сделаны ссылки на них.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Приложения (наглядный материал, раскрывающий содержание всех этапов реализации проекта). Все приложения размещаются после списка литературы, подписываются сверху справа должны быть пронумерованы и озаглавлены, в тексте работы должны быть сделаны ссылки на них.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Нумерация страниц начинается с введения – арабскими цифрами внизу страницы справа. Титульный лист и содержание не нумеруются, но учитывается в общей нумерации.</w:t>
      </w:r>
    </w:p>
    <w:p w:rsidR="00BF269F" w:rsidRDefault="00BF269F">
      <w:pPr>
        <w:spacing w:after="0" w:line="240" w:lineRule="auto"/>
        <w:ind w:left="850" w:hanging="3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269F" w:rsidRDefault="006D506B">
      <w:pPr>
        <w:spacing w:after="0" w:line="240" w:lineRule="auto"/>
        <w:ind w:left="850" w:hanging="3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Структура учебно-исследовательской работы</w:t>
      </w:r>
    </w:p>
    <w:p w:rsidR="00BF269F" w:rsidRDefault="00BF269F">
      <w:pPr>
        <w:spacing w:after="0" w:line="240" w:lineRule="auto"/>
        <w:ind w:left="850" w:hanging="3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269F" w:rsidRDefault="006D506B">
      <w:pPr>
        <w:spacing w:after="0" w:line="240" w:lineRule="auto"/>
        <w:ind w:left="850" w:hanging="1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Учебно-исследовательская работа должна содержать:</w:t>
      </w:r>
    </w:p>
    <w:p w:rsidR="00BF269F" w:rsidRDefault="006D506B">
      <w:pPr>
        <w:spacing w:after="0"/>
        <w:ind w:firstLine="708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Титульный лист, где указаны:</w:t>
      </w:r>
    </w:p>
    <w:p w:rsidR="00BF269F" w:rsidRDefault="006D506B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полное наименование образовательного учреждения, при котором выполнялась работа (если работа выполнялась в 2-х учреждениях, указываются оба);</w:t>
      </w:r>
    </w:p>
    <w:p w:rsidR="00BF269F" w:rsidRDefault="006D506B">
      <w:pPr>
        <w:spacing w:after="0"/>
        <w:ind w:left="280" w:firstLine="42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вид конкурсной работы - учебно-исследовательская работа;</w:t>
      </w:r>
    </w:p>
    <w:p w:rsidR="00BF269F" w:rsidRDefault="006D506B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тема учебно-исследовательской работы;</w:t>
      </w:r>
    </w:p>
    <w:p w:rsidR="00BF269F" w:rsidRDefault="006D506B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фамилия, имя, класс, общеобразовательное учреждение автора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работы; </w:t>
      </w:r>
    </w:p>
    <w:p w:rsidR="00BF269F" w:rsidRDefault="006D506B">
      <w:pPr>
        <w:spacing w:after="0"/>
        <w:ind w:left="280" w:firstLine="42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фамилия, имя, отчество, должность, место работы руководителя работы;</w:t>
      </w:r>
    </w:p>
    <w:p w:rsidR="00BF269F" w:rsidRDefault="006D506B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научный руководитель/консультант (если есть), должность, место работы населенный пункт и год выполнения работы.</w:t>
      </w:r>
    </w:p>
    <w:p w:rsidR="00BF269F" w:rsidRDefault="006D506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Содержание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вторая страница работы. Не нумеруется, но учитывается в общей нумерации.</w:t>
      </w:r>
    </w:p>
    <w:p w:rsidR="00BF269F" w:rsidRDefault="006D506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Введение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где необходимо сформулировать проблематику; обосновать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ее актуальность, прикладную значимость и новизну; поставить цель и определить задачи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по достижению цели (задачи определяют количество глав и их содержание); определить объект и предмет исследования; при необходимости поставить гипотезу.</w:t>
      </w:r>
    </w:p>
    <w:p w:rsidR="00BF269F" w:rsidRDefault="006D50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Главы основной части:</w:t>
      </w:r>
    </w:p>
    <w:p w:rsidR="00BF269F" w:rsidRDefault="006D506B">
      <w:pPr>
        <w:numPr>
          <w:ilvl w:val="0"/>
          <w:numId w:val="7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Обзор литературы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провести краткий обзор литературных источников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по проблеме исследования.</w:t>
      </w:r>
    </w:p>
    <w:p w:rsidR="00BF269F" w:rsidRDefault="006D506B">
      <w:pPr>
        <w:numPr>
          <w:ilvl w:val="0"/>
          <w:numId w:val="7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Объекты и методы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описание объекта исследования; указать место и сроки проведения исследования; дать физико-географическую характеристику района исследования; описание методов и методики исследования.</w:t>
      </w:r>
    </w:p>
    <w:p w:rsidR="00BF269F" w:rsidRDefault="006D506B">
      <w:pPr>
        <w:numPr>
          <w:ilvl w:val="0"/>
          <w:numId w:val="7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езультаты исследований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получение первичных данных и статистическая обработка; анализ проделанной работы, интерпретирование результатов. Желательно использование таблиц, графиков и т.п.</w:t>
      </w:r>
    </w:p>
    <w:p w:rsidR="00BF269F" w:rsidRDefault="006D506B">
      <w:pPr>
        <w:spacing w:after="0" w:line="240" w:lineRule="auto"/>
        <w:ind w:left="700" w:firstLine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Выводы </w:t>
      </w:r>
      <w:r>
        <w:rPr>
          <w:rFonts w:ascii="Times New Roman" w:eastAsia="Times New Roman" w:hAnsi="Times New Roman" w:cs="Times New Roman"/>
          <w:sz w:val="24"/>
          <w:szCs w:val="24"/>
        </w:rPr>
        <w:t>по каждой главе (краткие ответы на поставленные задачи).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Заключение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подведение итогов исследования; подтверждение актуальности, возможные пути развития исследования (переход в проект, мониторинг полученных результатов); в этой главе также могут быть отмечены лица, помогавшие в выполнении работы, намечены дальнейшие перспективы работы и даны практические рекомендации, проистекающие из данного исследования;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Список использованных источников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оформленный в соответствии с правилами составления библиографического списка в алфавитном порядке. В тексте работы должны быть ссылки на использованные литературные источники (указываются только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те источники, на которые есть ссылки в тексте).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Фактические и числовые данные, имеющие большой объем, а также рисунки, диаграммы, схемы, карты, фотографии и т.д. могут быть вынесены в конец работы –                             в приложения. Все приложения должны быть пронумерованы и озаглавлены, а в тексте работы должны быть сделаны ссылки на них.</w:t>
      </w:r>
    </w:p>
    <w:p w:rsidR="00BF269F" w:rsidRDefault="006D506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Картографический материал должен иметь условные обозначения, масштаб.</w:t>
      </w:r>
    </w:p>
    <w:p w:rsidR="00BF269F" w:rsidRDefault="006D506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Объем работы не более 25 листов.</w:t>
      </w:r>
    </w:p>
    <w:p w:rsidR="00BF269F" w:rsidRDefault="006D506B">
      <w:pPr>
        <w:spacing w:after="0" w:line="240" w:lineRule="auto"/>
        <w:ind w:left="5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br w:type="page" w:clear="all"/>
      </w:r>
    </w:p>
    <w:p w:rsidR="00BF269F" w:rsidRDefault="006D506B">
      <w:pPr>
        <w:spacing w:after="0" w:line="240" w:lineRule="auto"/>
        <w:ind w:left="5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  <w:r w:rsidR="00C22282">
        <w:rPr>
          <w:rFonts w:ascii="Times New Roman" w:eastAsia="Times New Roman" w:hAnsi="Times New Roman" w:cs="Times New Roman"/>
          <w:sz w:val="28"/>
          <w:szCs w:val="28"/>
        </w:rPr>
        <w:t>7</w:t>
      </w:r>
    </w:p>
    <w:p w:rsidR="00BF269F" w:rsidRDefault="006D506B">
      <w:pPr>
        <w:spacing w:after="0" w:line="240" w:lineRule="auto"/>
        <w:ind w:left="51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Положению </w:t>
      </w:r>
    </w:p>
    <w:p w:rsidR="00BF269F" w:rsidRDefault="006D506B">
      <w:pPr>
        <w:spacing w:after="0" w:line="240" w:lineRule="auto"/>
        <w:ind w:left="51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краевом Смотре-конкурсе ландшафтных проектов территорий образовательных учреждений Красноярского края «Гео-декор»</w:t>
      </w:r>
    </w:p>
    <w:p w:rsidR="00BF269F" w:rsidRDefault="00BF269F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269F" w:rsidRDefault="006D506B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Критерии конкурсных материалов в номинации </w:t>
      </w:r>
    </w:p>
    <w:p w:rsidR="00BF269F" w:rsidRDefault="006D506B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«Исследования для проекта»</w:t>
      </w:r>
    </w:p>
    <w:p w:rsidR="00BF269F" w:rsidRDefault="00BF269F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269F" w:rsidRDefault="006D506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Максимальное количество баллов по каждому критерию 2 балла </w:t>
      </w:r>
    </w:p>
    <w:p w:rsidR="00BF269F" w:rsidRDefault="006D506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(заочная экспертиза - 12 баллов, финал* - 16 баллов)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 баллов - не соответствует;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 балл - частично соответствует;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 балла - полностью соответствует.  </w:t>
      </w:r>
    </w:p>
    <w:p w:rsidR="00BF269F" w:rsidRDefault="00BF26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соответствие актуальности темы исследований заявленной проблеме;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обоснованность </w:t>
      </w:r>
      <w:r w:rsidR="00D9728E">
        <w:rPr>
          <w:rFonts w:ascii="Times New Roman" w:eastAsia="Times New Roman" w:hAnsi="Times New Roman" w:cs="Times New Roman"/>
          <w:sz w:val="24"/>
          <w:szCs w:val="24"/>
        </w:rPr>
        <w:t>методики исследования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работе;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достаточность представленного материала для получения результатов и выводов;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соответствие представленных результатов, цели и задачам исследования;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практическая значимость проведенного исследования;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информативность наглядных материалов (таблицы, рисунки, фотографии, карты, диаграммы, схемы,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инфографика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т.п.);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степень владения представленным материалом (информативность, доступность изложения (четкость и логика построения), ответы на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вопросы)*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соблюдение регламента*. </w:t>
      </w:r>
    </w:p>
    <w:p w:rsidR="00BF269F" w:rsidRDefault="00BF269F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269F" w:rsidRDefault="00BF269F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269F" w:rsidRDefault="00BF269F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269F" w:rsidRDefault="00BF269F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269F" w:rsidRDefault="00BF269F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269F" w:rsidRDefault="00BF269F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269F" w:rsidRDefault="00BF269F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269F" w:rsidRDefault="00BF269F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269F" w:rsidRDefault="00BF269F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269F" w:rsidRDefault="00BF269F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269F" w:rsidRDefault="00BF269F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269F" w:rsidRDefault="00BF269F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269F" w:rsidRDefault="00BF269F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269F" w:rsidRDefault="00BF269F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269F" w:rsidRDefault="00BF269F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269F" w:rsidRDefault="006D5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</w:t>
      </w:r>
    </w:p>
    <w:p w:rsidR="00BF269F" w:rsidRDefault="006D50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 - оценивается только на финале Смотра-конкурса</w:t>
      </w:r>
    </w:p>
    <w:p w:rsidR="00BF269F" w:rsidRDefault="006D506B">
      <w:pPr>
        <w:spacing w:after="0" w:line="240" w:lineRule="auto"/>
        <w:ind w:firstLine="6237"/>
        <w:rPr>
          <w:rFonts w:ascii="Times New Roman" w:eastAsia="Times New Roman" w:hAnsi="Times New Roman" w:cs="Times New Roman"/>
          <w:sz w:val="28"/>
          <w:szCs w:val="28"/>
        </w:rPr>
      </w:pPr>
      <w:r>
        <w:br w:type="page" w:clear="all"/>
      </w:r>
    </w:p>
    <w:p w:rsidR="00BF269F" w:rsidRDefault="006D506B">
      <w:pPr>
        <w:spacing w:after="0" w:line="240" w:lineRule="auto"/>
        <w:ind w:left="5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  <w:r w:rsidR="00C22282">
        <w:rPr>
          <w:rFonts w:ascii="Times New Roman" w:eastAsia="Times New Roman" w:hAnsi="Times New Roman" w:cs="Times New Roman"/>
          <w:sz w:val="28"/>
          <w:szCs w:val="28"/>
        </w:rPr>
        <w:t>8</w:t>
      </w:r>
    </w:p>
    <w:p w:rsidR="00BF269F" w:rsidRDefault="006D506B">
      <w:pPr>
        <w:spacing w:after="0" w:line="240" w:lineRule="auto"/>
        <w:ind w:left="51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Положению </w:t>
      </w:r>
    </w:p>
    <w:p w:rsidR="00BF269F" w:rsidRDefault="006D506B">
      <w:pPr>
        <w:spacing w:after="0" w:line="240" w:lineRule="auto"/>
        <w:ind w:left="51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краевом Смотре-конкурсе ландшафтных проектов территорий образовательных учреждений Красноярского края «Гео-декор»</w:t>
      </w:r>
    </w:p>
    <w:p w:rsidR="00BF269F" w:rsidRDefault="00BF26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F269F" w:rsidRDefault="006D506B">
      <w:pPr>
        <w:numPr>
          <w:ilvl w:val="0"/>
          <w:numId w:val="4"/>
        </w:numPr>
        <w:tabs>
          <w:tab w:val="left" w:pos="0"/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Содержание конкурсных материалов в номинации </w:t>
      </w:r>
    </w:p>
    <w:p w:rsidR="00BF269F" w:rsidRDefault="006D506B">
      <w:pPr>
        <w:tabs>
          <w:tab w:val="left" w:pos="0"/>
          <w:tab w:val="left" w:pos="142"/>
          <w:tab w:val="left" w:pos="284"/>
        </w:tabs>
        <w:spacing w:after="0" w:line="240" w:lineRule="auto"/>
        <w:ind w:left="142"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777E0">
        <w:rPr>
          <w:rFonts w:ascii="Times New Roman" w:eastAsia="Times New Roman" w:hAnsi="Times New Roman" w:cs="Times New Roman"/>
          <w:sz w:val="28"/>
          <w:szCs w:val="28"/>
        </w:rPr>
        <w:t>«Битва мастеров»</w:t>
      </w:r>
    </w:p>
    <w:p w:rsidR="00BF269F" w:rsidRDefault="00BF269F">
      <w:pPr>
        <w:tabs>
          <w:tab w:val="left" w:pos="0"/>
          <w:tab w:val="left" w:pos="142"/>
          <w:tab w:val="left" w:pos="28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F269F" w:rsidRDefault="006D506B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" w:eastAsia="Times" w:hAnsi="Times" w:cs="Times"/>
          <w:i/>
          <w:sz w:val="24"/>
          <w:szCs w:val="24"/>
        </w:rPr>
        <w:t>методические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материалы по реализации и обновлению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содержания дополнительных общеобразовательных программ естественнонаучной направленности в рамках деятельности по ландшафтному проектированию территорий образовательных учреждений;</w:t>
      </w:r>
    </w:p>
    <w:p w:rsidR="00BF269F" w:rsidRDefault="006D506B">
      <w:pPr>
        <w:tabs>
          <w:tab w:val="left" w:pos="0"/>
          <w:tab w:val="left" w:pos="142"/>
          <w:tab w:val="left" w:pos="284"/>
        </w:tabs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методические материалы по обобщению и диссеминации педагогического опыта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включению детей в ландшафтное проектирование территорий образовательных учреждений;</w:t>
      </w:r>
    </w:p>
    <w:p w:rsidR="00BF269F" w:rsidRDefault="006D506B">
      <w:pPr>
        <w:tabs>
          <w:tab w:val="left" w:pos="142"/>
          <w:tab w:val="left" w:pos="284"/>
        </w:tabs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проекты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реализации социально значимых мероприятий в рамках деятельности по ландшафтному проектированию в том числе межведомственного взаимодействия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и сетевого партнерства;</w:t>
      </w:r>
    </w:p>
    <w:p w:rsidR="00BF269F" w:rsidRDefault="00BF269F">
      <w:pPr>
        <w:tabs>
          <w:tab w:val="left" w:pos="142"/>
          <w:tab w:val="left" w:pos="284"/>
        </w:tabs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red"/>
        </w:rPr>
      </w:pPr>
    </w:p>
    <w:p w:rsidR="00BF269F" w:rsidRDefault="006D506B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Требования к оформлению методических материалов</w:t>
      </w:r>
    </w:p>
    <w:p w:rsidR="00BF269F" w:rsidRDefault="00BF26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269F" w:rsidRDefault="006D506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Конкурсный материал должен быть предоставлен в электронном виде в программе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Word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иллюстрации в формате JPG). 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Поле страницы: верхнее и нижнее – 2 см; левое – 3, правое – 1,5 см; отступ красной строки – 1,25 см.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Шрифт – Times New Roman, размер шрифта – 14, междустрочный интервал – полуторный; текст форматируется «по ширине».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Фотографии, рисунки, графики, схемы, размещаются по ходу текста работы, оформляются как рисунок, подписываются снизу по центру и имеют сквозную нумерацию, в тексте работы должны быть сделаны ссылки на них.</w:t>
      </w:r>
    </w:p>
    <w:p w:rsidR="00BF269F" w:rsidRDefault="006D5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Таблицы размещаются по ходу текста работы, оформляются как таблица, подписываются сверху слева и имеют сквозную нумерацию, в тексте работы должны быть сделаны ссылки на них.</w:t>
      </w:r>
    </w:p>
    <w:p w:rsidR="00BF269F" w:rsidRDefault="006D506B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Приложения (наглядный материал, раскрывающий содержание всех этапов реализации проекта). Все приложения размещаются после списка литературы, подписываются сверху справа должны быть пронумерованы и озаглавлены, в тексте работы должны быть сделаны ссылки на них.</w:t>
      </w:r>
    </w:p>
    <w:p w:rsidR="00BF269F" w:rsidRDefault="006D506B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Список литературы и интернет - ресурсов следует разместить в конце документа.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В тексте ссылки на литературу оформляются в квадратных скобках [1].</w:t>
      </w:r>
    </w:p>
    <w:p w:rsidR="00BF269F" w:rsidRDefault="00BF26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269F" w:rsidRDefault="006D506B">
      <w:pPr>
        <w:spacing w:after="0" w:line="240" w:lineRule="auto"/>
        <w:ind w:left="850" w:hanging="3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Структура конкурсных материалов</w:t>
      </w:r>
    </w:p>
    <w:p w:rsidR="00BF269F" w:rsidRDefault="00BF269F">
      <w:pPr>
        <w:spacing w:after="0" w:line="240" w:lineRule="auto"/>
        <w:ind w:left="850" w:hanging="3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269F" w:rsidRDefault="006D506B">
      <w:pPr>
        <w:tabs>
          <w:tab w:val="left" w:pos="993"/>
        </w:tabs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 Методические рекомендации включают:</w:t>
      </w:r>
    </w:p>
    <w:p w:rsidR="00BF269F" w:rsidRDefault="006D506B">
      <w:pPr>
        <w:spacing w:after="0" w:line="240" w:lineRule="auto"/>
        <w:ind w:firstLine="8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аннотацию;</w:t>
      </w:r>
    </w:p>
    <w:p w:rsidR="00BF269F" w:rsidRDefault="006D506B">
      <w:pPr>
        <w:spacing w:after="0" w:line="240" w:lineRule="auto"/>
        <w:ind w:firstLine="8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титульный лист;</w:t>
      </w:r>
    </w:p>
    <w:p w:rsidR="00BF269F" w:rsidRDefault="006D506B">
      <w:pPr>
        <w:spacing w:after="0" w:line="240" w:lineRule="auto"/>
        <w:ind w:firstLine="8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пояснительную записку;</w:t>
      </w:r>
    </w:p>
    <w:p w:rsidR="00BF269F" w:rsidRDefault="006D506B">
      <w:pPr>
        <w:spacing w:after="0" w:line="240" w:lineRule="auto"/>
        <w:ind w:firstLine="8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содержание;</w:t>
      </w:r>
    </w:p>
    <w:p w:rsidR="00BF269F" w:rsidRDefault="006D506B">
      <w:pPr>
        <w:spacing w:after="0" w:line="240" w:lineRule="auto"/>
        <w:ind w:firstLine="8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список использованной и рекомендуемой литературы;</w:t>
      </w:r>
    </w:p>
    <w:p w:rsidR="00BF269F" w:rsidRDefault="006D506B">
      <w:pPr>
        <w:spacing w:after="0" w:line="240" w:lineRule="auto"/>
        <w:ind w:firstLine="8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приложения (по необходимости).</w:t>
      </w:r>
    </w:p>
    <w:p w:rsidR="00BF269F" w:rsidRDefault="006D506B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Аннотация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должна содержать краткие сведения: о сути рассматриваемых вопросов; назначении данных методических рекомендаций; источнике практического опыта, положенного в основу рекомендаций; о возможных сферах приложения предлагаемого вида методической продукции. Внизу листа помещаются сведения об авторе (авторах): Ф.И.О., должность, место работы, квалификационная категория или научная степень, контактный телефон.</w:t>
      </w:r>
    </w:p>
    <w:p w:rsidR="00BF269F" w:rsidRDefault="006D506B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титульном листе методических рекомендаций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указываются: название образовательной организации (в порядке нисходящей подчиненности); Ф.И.О. автора; название работы (с указанием вида методической продукции); адрес образовательной организации и год издания.</w:t>
      </w:r>
    </w:p>
    <w:p w:rsidR="00BF269F" w:rsidRDefault="006D506B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пояснительной записке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дается обоснование актуальности разработки данных методических рекомендаций (особенностей и новизны данной работы в сравнении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с другими подобными разработками, существующими в данной области), определяется цель составления предлагаемых методических рекомендаций, делается краткое описание ожидаемого результата от использования их в сфере дополнительного естественнонаучного образования детей. </w:t>
      </w:r>
    </w:p>
    <w:p w:rsidR="00BF269F" w:rsidRDefault="006D506B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Содержание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методических рекомендаций может излагаться в произвольной форме (на основании опыта работы описать, что и как рекомендуется делать по выбранной теме; вычленить наиболее трудные моменты в организации и проведении описываемого вида деятельности).</w:t>
      </w:r>
    </w:p>
    <w:p w:rsidR="00BF269F" w:rsidRDefault="006D50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Список использованной и рекомендуемой литературы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составляется в алфавитном порядке, в соответствии с правилами оформления литературных источников. </w:t>
      </w:r>
    </w:p>
    <w:p w:rsidR="00BF269F" w:rsidRDefault="006D50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Приложения </w:t>
      </w:r>
      <w:r>
        <w:rPr>
          <w:rFonts w:ascii="Times New Roman" w:eastAsia="Times New Roman" w:hAnsi="Times New Roman" w:cs="Times New Roman"/>
          <w:sz w:val="24"/>
          <w:szCs w:val="24"/>
        </w:rPr>
        <w:t>могут включать материалы, необходимые для организации рекомендуемого вида деятельности, не вошедшие в раздел «Содержание». Это могут быть: планы проведения конкретных дел, мероприятий; тестовые задания; методики создания практических заданий, адресованных обучающимся; примерные вопросы к играм, конкурсам, викторинам; методики определения результатов по конкретным видам деятельности; схемы, диаграммы, фотографии, карты; примерная тематика открытых мероприятий и т. д.</w:t>
      </w:r>
    </w:p>
    <w:p w:rsidR="00BF269F" w:rsidRDefault="006D506B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 Описание педагогического опыта включает:</w:t>
      </w:r>
    </w:p>
    <w:p w:rsidR="00BF269F" w:rsidRDefault="006D50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наименование опыта, Ф.И.О. автора или группы авторов, название образовательной организации, адрес;</w:t>
      </w:r>
    </w:p>
    <w:p w:rsidR="00BF269F" w:rsidRDefault="006D50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обоснование актуальности опыта и его значение для повышения уровня образовательного процесса, вид опыта по уровню новизны (новаторский, рационализаторский и др.);</w:t>
      </w:r>
    </w:p>
    <w:p w:rsidR="00BF269F" w:rsidRDefault="006D50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теоретическую базу опыта (сущность опыта), его технологию (систему конкретных действий, форм, методов и приемов работы);</w:t>
      </w:r>
    </w:p>
    <w:p w:rsidR="00BF269F" w:rsidRDefault="006D50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ведущую педагогическую идею, вытекающую из данного опыта;</w:t>
      </w:r>
    </w:p>
    <w:p w:rsidR="00BF269F" w:rsidRDefault="006D50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результативность;</w:t>
      </w:r>
    </w:p>
    <w:p w:rsidR="00BF269F" w:rsidRDefault="006D50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возможность применения данного опыта в педагогической практике;</w:t>
      </w:r>
    </w:p>
    <w:p w:rsidR="00BF269F" w:rsidRDefault="006D50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список использованной литературы;</w:t>
      </w:r>
    </w:p>
    <w:p w:rsidR="00BF269F" w:rsidRDefault="006D50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приложения.</w:t>
      </w:r>
    </w:p>
    <w:p w:rsidR="00BF269F" w:rsidRDefault="006D506B">
      <w:pPr>
        <w:widowControl w:val="0"/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" w:eastAsia="Times" w:hAnsi="Times" w:cs="Times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3.3 </w:t>
      </w:r>
      <w:r>
        <w:rPr>
          <w:rFonts w:ascii="Times" w:eastAsia="Times" w:hAnsi="Times" w:cs="Times"/>
          <w:sz w:val="24"/>
          <w:szCs w:val="24"/>
        </w:rPr>
        <w:t>Проект,</w:t>
      </w:r>
      <w:r>
        <w:rPr>
          <w:rFonts w:ascii="Times" w:eastAsia="Times" w:hAnsi="Times" w:cs="Times"/>
          <w:b/>
          <w:sz w:val="24"/>
          <w:szCs w:val="24"/>
        </w:rPr>
        <w:t xml:space="preserve"> </w:t>
      </w:r>
      <w:r>
        <w:rPr>
          <w:rFonts w:ascii="Times" w:eastAsia="Times" w:hAnsi="Times" w:cs="Times"/>
          <w:sz w:val="24"/>
          <w:szCs w:val="24"/>
        </w:rPr>
        <w:t xml:space="preserve">прошедший апробацию и рекомендуемый автором (авторами) </w:t>
      </w:r>
      <w:r>
        <w:rPr>
          <w:rFonts w:ascii="Times" w:eastAsia="Times" w:hAnsi="Times" w:cs="Times"/>
          <w:sz w:val="24"/>
          <w:szCs w:val="24"/>
        </w:rPr>
        <w:br/>
        <w:t>для широкого практического применения, включает:</w:t>
      </w:r>
    </w:p>
    <w:p w:rsidR="00BF269F" w:rsidRDefault="006D506B">
      <w:pPr>
        <w:widowControl w:val="0"/>
        <w:spacing w:after="0" w:line="240" w:lineRule="auto"/>
        <w:ind w:firstLine="709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титульный лист с указанием (сверху вниз) названия организации и объединения; название работы; Ф.И.О. (полностью) автора; Ф.И.О. (полностью) руководителя </w:t>
      </w:r>
      <w:r>
        <w:rPr>
          <w:rFonts w:ascii="Times" w:eastAsia="Times" w:hAnsi="Times" w:cs="Times"/>
          <w:sz w:val="24"/>
          <w:szCs w:val="24"/>
        </w:rPr>
        <w:br/>
        <w:t>и консультанта (если имеются); год выполнения работы;</w:t>
      </w:r>
    </w:p>
    <w:p w:rsidR="00BF269F" w:rsidRDefault="006D506B">
      <w:pPr>
        <w:widowControl w:val="0"/>
        <w:spacing w:after="0" w:line="240" w:lineRule="auto"/>
        <w:ind w:firstLine="709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оглавление;</w:t>
      </w:r>
    </w:p>
    <w:p w:rsidR="00BF269F" w:rsidRDefault="006D506B">
      <w:pPr>
        <w:widowControl w:val="0"/>
        <w:spacing w:after="0" w:line="240" w:lineRule="auto"/>
        <w:ind w:firstLine="709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введение, где необходимо указать проблему, которую решает проект; обосновать </w:t>
      </w:r>
      <w:r>
        <w:rPr>
          <w:rFonts w:ascii="Times" w:eastAsia="Times" w:hAnsi="Times" w:cs="Times"/>
          <w:sz w:val="24"/>
          <w:szCs w:val="24"/>
        </w:rPr>
        <w:br/>
        <w:t>ее актуальность, цель и задачи;</w:t>
      </w:r>
    </w:p>
    <w:p w:rsidR="00BF269F" w:rsidRDefault="006D506B">
      <w:pPr>
        <w:widowControl w:val="0"/>
        <w:spacing w:after="0" w:line="240" w:lineRule="auto"/>
        <w:ind w:firstLine="709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этапы, механизмы и ресурсы (кадровые, финансовые и др.) его реализации;</w:t>
      </w:r>
    </w:p>
    <w:p w:rsidR="00BF269F" w:rsidRDefault="006D506B">
      <w:pPr>
        <w:widowControl w:val="0"/>
        <w:spacing w:after="0" w:line="240" w:lineRule="auto"/>
        <w:ind w:firstLine="709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результаты его реализации;</w:t>
      </w:r>
    </w:p>
    <w:p w:rsidR="00BF269F" w:rsidRDefault="006D506B">
      <w:pPr>
        <w:widowControl w:val="0"/>
        <w:spacing w:after="0" w:line="240" w:lineRule="auto"/>
        <w:ind w:firstLine="709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практическую значимость.</w:t>
      </w:r>
    </w:p>
    <w:p w:rsidR="00BF269F" w:rsidRDefault="006D506B">
      <w:pPr>
        <w:widowControl w:val="0"/>
        <w:spacing w:after="0" w:line="240" w:lineRule="auto"/>
        <w:ind w:firstLine="709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Желательно иметь в приложении наглядный материал (по усмотрению автора), раскрывающий содержание деятельности </w:t>
      </w:r>
      <w:proofErr w:type="gramStart"/>
      <w:r>
        <w:rPr>
          <w:rFonts w:ascii="Times" w:eastAsia="Times" w:hAnsi="Times" w:cs="Times"/>
          <w:sz w:val="24"/>
          <w:szCs w:val="24"/>
        </w:rPr>
        <w:t>на всех этапов</w:t>
      </w:r>
      <w:proofErr w:type="gramEnd"/>
      <w:r>
        <w:rPr>
          <w:rFonts w:ascii="Times" w:eastAsia="Times" w:hAnsi="Times" w:cs="Times"/>
          <w:sz w:val="24"/>
          <w:szCs w:val="24"/>
        </w:rPr>
        <w:t xml:space="preserve"> реализации проекта с краткой аннотацией мероприятий (для возможной публикации).  </w:t>
      </w:r>
    </w:p>
    <w:p w:rsidR="00BF269F" w:rsidRDefault="00BF269F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F269F" w:rsidRDefault="006D506B">
      <w:pPr>
        <w:spacing w:after="0" w:line="240" w:lineRule="auto"/>
        <w:ind w:left="5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br w:type="page" w:clear="all"/>
      </w:r>
    </w:p>
    <w:p w:rsidR="00BF269F" w:rsidRDefault="006D506B">
      <w:pPr>
        <w:spacing w:after="0" w:line="240" w:lineRule="auto"/>
        <w:ind w:left="5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  <w:r w:rsidR="00C22282">
        <w:rPr>
          <w:rFonts w:ascii="Times New Roman" w:eastAsia="Times New Roman" w:hAnsi="Times New Roman" w:cs="Times New Roman"/>
          <w:sz w:val="28"/>
          <w:szCs w:val="28"/>
        </w:rPr>
        <w:t>9</w:t>
      </w:r>
    </w:p>
    <w:p w:rsidR="00BF269F" w:rsidRDefault="006D506B">
      <w:pPr>
        <w:spacing w:after="0" w:line="240" w:lineRule="auto"/>
        <w:ind w:left="51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Положению </w:t>
      </w:r>
    </w:p>
    <w:p w:rsidR="00BF269F" w:rsidRDefault="006D506B">
      <w:pPr>
        <w:spacing w:after="0" w:line="240" w:lineRule="auto"/>
        <w:ind w:left="51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краевом смотре-конкурсе ландшафтных проектов территорий образовательных учреждений Красноярского края «Гео-декор»</w:t>
      </w:r>
    </w:p>
    <w:p w:rsidR="00BF269F" w:rsidRDefault="00BF26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269F" w:rsidRDefault="006D50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Критерии конкурсных материалов в номинации </w:t>
      </w:r>
    </w:p>
    <w:p w:rsidR="00BF269F" w:rsidRDefault="006D50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4777E0">
        <w:rPr>
          <w:rFonts w:ascii="Times New Roman" w:eastAsia="Times New Roman" w:hAnsi="Times New Roman" w:cs="Times New Roman"/>
          <w:sz w:val="28"/>
          <w:szCs w:val="28"/>
        </w:rPr>
        <w:t>«Битва Мастеров»</w:t>
      </w:r>
    </w:p>
    <w:p w:rsidR="00BF269F" w:rsidRDefault="00BF269F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269F" w:rsidRDefault="006D506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Максимальное количество баллов по каждому критерию 2 балла </w:t>
      </w:r>
    </w:p>
    <w:p w:rsidR="00BF269F" w:rsidRDefault="006D506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(заочная экспертиза - 16 баллов, финал* - 20 баллов)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 баллов - не соответствует;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 балл - частично соответствует;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 балла - полностью соответствует.  </w:t>
      </w:r>
    </w:p>
    <w:p w:rsidR="00BF269F" w:rsidRDefault="00BF26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соответствие актуальности представленной практики в условиях территории, образовательной организации, социума;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соответствие цели, задач и результатов содержанию представленной практики;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обоснованность и разнообразие используемых педагогических технологий;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соответствие представленного инновационного потенциала программы (использование разработанных автором технологий деятельности, позволяющие наиболее эффективно работать над результатами обучающихся в системе дополнительного образования) заявленным результатам;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обоснованность продолжительности представленной практики;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степень программно-методического обеспечения представленной практики;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значимость достигнутых результатов для заявленной аудитории;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педагогический потенциал программы (универсальность </w:t>
      </w:r>
      <w:r w:rsidR="004777E0">
        <w:rPr>
          <w:rFonts w:ascii="Times New Roman" w:eastAsia="Times New Roman" w:hAnsi="Times New Roman" w:cs="Times New Roman"/>
          <w:sz w:val="24"/>
          <w:szCs w:val="24"/>
        </w:rPr>
        <w:t>программы, возможность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использования программы в других образовательных организациях);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степень владения представленным материалом (информативность, доступность изложения (четкость и логика построения), ответы на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вопросы)*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соблюдение регламента*. </w:t>
      </w:r>
    </w:p>
    <w:p w:rsidR="00BF269F" w:rsidRDefault="00BF269F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269F" w:rsidRDefault="00BF269F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269F" w:rsidRDefault="00BF269F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269F" w:rsidRDefault="00BF269F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269F" w:rsidRDefault="00BF269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269F" w:rsidRDefault="00BF269F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269F" w:rsidRDefault="00BF269F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269F" w:rsidRDefault="00BF269F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269F" w:rsidRDefault="006D5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</w:t>
      </w:r>
    </w:p>
    <w:p w:rsidR="00BF269F" w:rsidRDefault="006D50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 - оценивается только на финале Смотра-конкурса</w:t>
      </w:r>
    </w:p>
    <w:p w:rsidR="00BF269F" w:rsidRDefault="006D50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BF269F" w:rsidRDefault="006D506B">
      <w:pPr>
        <w:spacing w:after="0" w:line="240" w:lineRule="auto"/>
        <w:ind w:left="5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  <w:r w:rsidR="00C22282">
        <w:rPr>
          <w:rFonts w:ascii="Times New Roman" w:eastAsia="Times New Roman" w:hAnsi="Times New Roman" w:cs="Times New Roman"/>
          <w:sz w:val="28"/>
          <w:szCs w:val="28"/>
        </w:rPr>
        <w:t>10</w:t>
      </w:r>
    </w:p>
    <w:p w:rsidR="00BF269F" w:rsidRDefault="006D506B">
      <w:pPr>
        <w:spacing w:after="0" w:line="240" w:lineRule="auto"/>
        <w:ind w:left="51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Положению </w:t>
      </w:r>
    </w:p>
    <w:p w:rsidR="00BF269F" w:rsidRDefault="006D506B">
      <w:pPr>
        <w:ind w:left="51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краевом Смотре-конкурсе ландшафтных проектов территорий образовательных учреждений Красноярского края «Гео-декор»</w:t>
      </w:r>
    </w:p>
    <w:p w:rsidR="00BF269F" w:rsidRDefault="006D50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Согласие родителей на обработку персональных данных </w:t>
      </w:r>
    </w:p>
    <w:p w:rsidR="00BF269F" w:rsidRDefault="006D50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(для участников до 14 лет)</w:t>
      </w:r>
    </w:p>
    <w:p w:rsidR="00BF269F" w:rsidRDefault="006D50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«___»_________20___ г.</w:t>
      </w:r>
    </w:p>
    <w:p w:rsidR="00BF269F" w:rsidRDefault="006D5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Я,_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___________________________________________________________________________,</w:t>
      </w:r>
    </w:p>
    <w:p w:rsidR="00BF269F" w:rsidRDefault="006D506B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(фамилия, имя, отчество полностью)</w:t>
      </w:r>
    </w:p>
    <w:p w:rsidR="00BF269F" w:rsidRDefault="006D5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проживающий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по адресу ____________________________________________________</w:t>
      </w:r>
    </w:p>
    <w:p w:rsidR="00BF269F" w:rsidRDefault="006D5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 настоящим даю своё согласие Красноярскому краевому центру «Юннаты» (далее – оператор) на обработку оператором (включая получение от меня и/или от любых третьих лиц с учётом требований действующего законодательства Российской Федерации) персональных данных моего ребенка ______________________________________________________________________</w:t>
      </w:r>
    </w:p>
    <w:p w:rsidR="00BF269F" w:rsidRDefault="006D506B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(фамилия, имя, отчество полностью)</w:t>
      </w:r>
    </w:p>
    <w:p w:rsidR="00BF269F" w:rsidRDefault="006D5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проживающий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по адресу ____________________________________________________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и подтверждаю, что, давая такое согласие, я действую в соответствии со своей волей и в интересах ребенка.</w:t>
      </w:r>
    </w:p>
    <w:p w:rsidR="00BF269F" w:rsidRDefault="006D506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Согласие даётся мною для обеспечения его участия в «Краевом смотре-конкурсе ландшафтных проектов территорий образовательных учреждений Красноярского края «Гео-декор» и возможной публикации с сохранением авторства конкурсных работ моего ребенка. Мое согласие распространяется на следующую информацию: фамилия, имя, отчество, год, месяц, дата рождения, адрес проживания, место обучения и любая иная информация, относящаяся к личности моего ребенка, доступная либо известная в любой конкретный момент времени оператору (далее – персональные данные), предусмотренная Федеральным законом от 27 июля 2006 г. № 152-ФЗ «О персональных данных».  </w:t>
      </w:r>
    </w:p>
    <w:p w:rsidR="00BF269F" w:rsidRDefault="006D506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Настоящее согласие предоставляется на осуществление любых действий в отношении персональных данных моего ребенка, которые необходимы или желаемы для достижения указанных выше целей, включая – без ограничения: сбор, систематизацию, накопление, хранение, уточнение (обновление, изменение), использование, распространение (в том числе передача) персональных данных, а также осуществление любых иных действий с его персональными данными с учётом требований действующего законодательства Российской Федерации.</w:t>
      </w:r>
    </w:p>
    <w:p w:rsidR="00BF269F" w:rsidRDefault="006D506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Обработка персональных данных осуществляется оператором с применением следующих основных способов (но не ограничиваясь ими): хранение, запись на электронные носители и их хранение, составление перечней.</w:t>
      </w:r>
    </w:p>
    <w:p w:rsidR="00BF269F" w:rsidRDefault="006D506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Настоящим я признаю и подтверждаю, что в случае необходимости предоставления персональных данных моего ребенка для достижения указанных выше целей третьим лицам (в том числе, но не ограничиваясь, министерство образования Красноярского края и т. д.), а равно как при привлечении третьих лиц к оказанию услуг в интересах моего ребенка, оператор вправе в необходимом объёме раскрывать для совершения вышеуказанных действий информацию о моем ребенке (включая его персональные данные) таким третьим лицам, а также предоставлять таким лицам соответствующие документы, содержащие такую информацию (Ф.И.О., дата рождения, класс, место учебы, название конкурсной  работы).</w:t>
      </w:r>
    </w:p>
    <w:p w:rsidR="00BF269F" w:rsidRDefault="00BF269F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269F" w:rsidRDefault="006D50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Дата ____________ 20___ г.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Подпись ______________</w:t>
      </w:r>
      <w:r>
        <w:rPr>
          <w:sz w:val="24"/>
          <w:szCs w:val="24"/>
        </w:rPr>
        <w:br w:type="page" w:clear="all"/>
      </w:r>
    </w:p>
    <w:p w:rsidR="00BF269F" w:rsidRDefault="006D506B">
      <w:pPr>
        <w:spacing w:after="0" w:line="240" w:lineRule="auto"/>
        <w:ind w:left="51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1</w:t>
      </w:r>
      <w:r w:rsidR="00C22282">
        <w:rPr>
          <w:rFonts w:ascii="Times New Roman" w:eastAsia="Times New Roman" w:hAnsi="Times New Roman" w:cs="Times New Roman"/>
          <w:sz w:val="28"/>
          <w:szCs w:val="28"/>
        </w:rPr>
        <w:t>1</w:t>
      </w:r>
    </w:p>
    <w:p w:rsidR="00BF269F" w:rsidRDefault="006D506B">
      <w:pPr>
        <w:spacing w:after="0" w:line="240" w:lineRule="auto"/>
        <w:ind w:left="51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Положению </w:t>
      </w:r>
    </w:p>
    <w:p w:rsidR="00BF269F" w:rsidRDefault="006D506B">
      <w:pPr>
        <w:spacing w:line="240" w:lineRule="auto"/>
        <w:ind w:left="51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краевом Смотре-конкурсе ландшафтных проектов территорий образовательных учреждений Красноярского края «Гео-декор»</w:t>
      </w:r>
    </w:p>
    <w:p w:rsidR="00BF269F" w:rsidRDefault="006D50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Согласие на обработку персональных данных </w:t>
      </w:r>
    </w:p>
    <w:p w:rsidR="00BF269F" w:rsidRDefault="006D50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(для участников 14 - 17 лет)</w:t>
      </w:r>
    </w:p>
    <w:p w:rsidR="00BF269F" w:rsidRDefault="006D506B">
      <w:pPr>
        <w:spacing w:after="0" w:line="240" w:lineRule="auto"/>
        <w:ind w:firstLine="70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«___»_________ 20___ г.</w:t>
      </w:r>
    </w:p>
    <w:p w:rsidR="00BF269F" w:rsidRDefault="006D506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F269F" w:rsidRDefault="006D5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Я,_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BF269F" w:rsidRDefault="006D506B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(фамилия, имя, отчество полностью)</w:t>
      </w:r>
    </w:p>
    <w:p w:rsidR="00BF269F" w:rsidRDefault="006D5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проживающий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по адресу ____________________________________________________</w:t>
      </w:r>
    </w:p>
    <w:p w:rsidR="00BF269F" w:rsidRDefault="006D5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 настоящим даю своё согласие Красноярскому краевому центру «Юннаты» (далее – оператор) на обработку оператором (включая получение от меня и/или от любых третьих лиц с учётом требований действующего законодательства Российской Федерации) моих персональных данных   и подтверждаю, что, давая такое согласие, я действую в соответствии со своей волей и в своих интересах.</w:t>
      </w:r>
    </w:p>
    <w:p w:rsidR="00BF269F" w:rsidRDefault="006D506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Согласие даётся мною для обеспечения моего участия в «Краевом смотре-конкурсе ландшафтных проектов территорий образовательных учреждений Красноярского края «Гео-декор» и возможной публикации с сохранением авторства моей конкурсной работы. Мое согласие распространяется на следующую информацию: фамилия, имя, отчество, год, месяц, дата рождения, адрес проживания, место обучения и любая иная информация, относящаяся к моей личности, доступная либо известная в любой конкретный момент времени оператору (далее – персональные данные), предусмотренная Федеральным законом от 27 июля 2006 г. № 152-ФЗ «О персональных данных».  </w:t>
      </w:r>
    </w:p>
    <w:p w:rsidR="00BF269F" w:rsidRDefault="006D506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 – без ограничения – сбор, систематизацию, накопление, хранение, уточнение (обновление, изменение), использование, распространение (в том числе передача) персональных данных, а также осуществление любых иных действий с моими персональными данными с учётом требований действующего законодательства Российской Федерации.</w:t>
      </w:r>
    </w:p>
    <w:p w:rsidR="00BF269F" w:rsidRDefault="006D506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Обработка персональных данных осуществляется оператором с применением следующих основных способов (но не ограничиваясь ими): хранение, запись на электронные носители и их хранение, составление перечней.</w:t>
      </w:r>
    </w:p>
    <w:p w:rsidR="00BF269F" w:rsidRDefault="006D506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Настоящим я признаю и подтверждаю, что в случае необходимости предоставления моих персональных данных для достижения указанных выше целей третьим лицам (в том числе, но не ограничиваясь, министерство образования Красноярского края и т. д.), а равно как при привлечении третьих лиц к оказанию услуг в моих интересах, оператор вправе в необходимом объёме раскрывать для совершения вышеуказанных действий информацию обо мне (включая персональные данные) таким третьим лицам, а также предоставлять таким лицам соответствующие документы, содержащие такую информацию (Ф.И.О., дата рождения, класс, место учебы, название конкурсной  работы).</w:t>
      </w:r>
    </w:p>
    <w:p w:rsidR="00BF269F" w:rsidRDefault="006D506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F269F" w:rsidRDefault="006D5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Дата ____________ 20___ г.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Подпись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______________</w:t>
      </w:r>
    </w:p>
    <w:p w:rsidR="00BF269F" w:rsidRDefault="006D50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F269F" w:rsidRDefault="006D506B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br w:type="page" w:clear="all"/>
      </w:r>
    </w:p>
    <w:p w:rsidR="00BF269F" w:rsidRDefault="006D506B">
      <w:pPr>
        <w:spacing w:after="0" w:line="240" w:lineRule="auto"/>
        <w:ind w:left="51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1</w:t>
      </w:r>
      <w:r w:rsidR="00C22282">
        <w:rPr>
          <w:rFonts w:ascii="Times New Roman" w:eastAsia="Times New Roman" w:hAnsi="Times New Roman" w:cs="Times New Roman"/>
          <w:sz w:val="28"/>
          <w:szCs w:val="28"/>
        </w:rPr>
        <w:t>2</w:t>
      </w:r>
    </w:p>
    <w:p w:rsidR="00BF269F" w:rsidRDefault="006D506B">
      <w:pPr>
        <w:spacing w:after="0" w:line="240" w:lineRule="auto"/>
        <w:ind w:left="51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Положению </w:t>
      </w:r>
    </w:p>
    <w:p w:rsidR="00BF269F" w:rsidRDefault="006D506B">
      <w:pPr>
        <w:spacing w:line="240" w:lineRule="auto"/>
        <w:ind w:left="5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краевом Смотре-конкурсе ландшафтных проектов территорий образовательных учреждений Красноярского края «Гео-декор»</w:t>
      </w:r>
    </w:p>
    <w:p w:rsidR="00BF269F" w:rsidRDefault="006D50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Согласие на обработку персональных данных</w:t>
      </w:r>
    </w:p>
    <w:p w:rsidR="00BF269F" w:rsidRDefault="006D50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участников </w:t>
      </w:r>
      <w:r w:rsidRPr="004777E0">
        <w:rPr>
          <w:rFonts w:ascii="Times New Roman" w:eastAsia="Times New Roman" w:hAnsi="Times New Roman" w:cs="Times New Roman"/>
          <w:sz w:val="24"/>
          <w:szCs w:val="24"/>
        </w:rPr>
        <w:t>номинации «Битва мастеров»</w:t>
      </w:r>
    </w:p>
    <w:p w:rsidR="00BF269F" w:rsidRDefault="006D50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«___»_________20__ г.</w:t>
      </w:r>
    </w:p>
    <w:p w:rsidR="00BF269F" w:rsidRDefault="006D5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Я, ___________________________________________________________________________,</w:t>
      </w:r>
    </w:p>
    <w:p w:rsidR="00BF269F" w:rsidRDefault="006D50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(фамилия, имя, отчество полностью)</w:t>
      </w:r>
    </w:p>
    <w:p w:rsidR="00BF269F" w:rsidRDefault="006D5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проживающий (-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по адресу ___________________________________________________</w:t>
      </w:r>
    </w:p>
    <w:p w:rsidR="00BF269F" w:rsidRDefault="006D5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настоящим даю своё согласие Красноярскому краевому центру «Юннаты» (далее – оператор) на обработку оператором (включая получение от меня и/или от любых третьих лиц с учётом требований действующего законодательства Российской Федерации) моих персональных данных и подтверждаю, что, давая такое согласие, я действую в соответствии со своей волей и в своих интересах.</w:t>
      </w:r>
    </w:p>
    <w:p w:rsidR="00BF269F" w:rsidRDefault="006D506B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Согласие даётся мною для обеспечения моего участия в «Краевом смотре-конкурсе ландшафтных проектов территорий образовательных учреждений Красноярского края «Гео-декор» и возможной публикации с сохранением авторства моих конкурсных работ. Мое согласие распространяется на следующую информацию: фамилия, имя, отчество, год, месяц, дата рождения, адрес проживания, место работы и любая иная информация, относящаяся к моей личности, доступная либо известная в любой конкретный момент времени оператору (далее – персональные данные), предусмотренная Федеральным законом от 27 июля 2006 г. № 152-ФЗ «О персональных данных».</w:t>
      </w:r>
    </w:p>
    <w:p w:rsidR="00BF269F" w:rsidRDefault="006D506B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 – без ограничения – сбор, систематизацию, накопление, хранение, уточнение (обновление, изменение), использование, распространение (в том числе передача) персональных данных, а также осуществление любых иных действий с моими персональными данными с учётом требований действующего законодательства Российской Федерации.</w:t>
      </w:r>
    </w:p>
    <w:p w:rsidR="00BF269F" w:rsidRDefault="006D506B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Обработка персональных данных осуществляется оператором с применением следующих основных способов (но не ограничиваясь ими): хранение, запись на электронные носители и их хранение, составление перечней.</w:t>
      </w:r>
    </w:p>
    <w:p w:rsidR="00BF269F" w:rsidRDefault="006D506B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Настоящим я признаю и подтверждаю, что в случае необходимости предоставления моих персональных данных для достижения указанных выше целей третьим лицам (в том числе, но не ограничиваясь, министерство образования Красноярского края и т. д.), а равно как при привлечении третьих лиц к оказанию услуг в моих интересах, оператор вправе в необходимом объёме раскрывать для совершения вышеуказанных действий информацию обо мне (включая мои персональные данные) таким третьим лицам, а также предоставлять таким лицам соответствующие документы, содержащие такую информацию (Ф.И.О., дата рождения, место работы, название конкурсной  работы).</w:t>
      </w:r>
    </w:p>
    <w:p w:rsidR="00BF269F" w:rsidRDefault="006D50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F269F" w:rsidRDefault="006D5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Дата ____________ 20___ г.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Подпись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______________</w:t>
      </w:r>
      <w:r>
        <w:rPr>
          <w:i/>
          <w:sz w:val="24"/>
          <w:szCs w:val="24"/>
        </w:rPr>
        <w:t xml:space="preserve"> </w:t>
      </w:r>
    </w:p>
    <w:p w:rsidR="005E0628" w:rsidRDefault="005E0628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4777E0" w:rsidRDefault="004777E0" w:rsidP="004777E0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1</w:t>
      </w:r>
      <w:r w:rsidR="00C22282">
        <w:rPr>
          <w:rFonts w:ascii="Times New Roman" w:eastAsia="Times New Roman" w:hAnsi="Times New Roman" w:cs="Times New Roman"/>
          <w:sz w:val="28"/>
          <w:szCs w:val="28"/>
        </w:rPr>
        <w:t>3</w:t>
      </w:r>
    </w:p>
    <w:p w:rsidR="004777E0" w:rsidRDefault="004777E0" w:rsidP="004777E0">
      <w:pPr>
        <w:spacing w:after="0" w:line="240" w:lineRule="auto"/>
        <w:ind w:left="510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Положению </w:t>
      </w:r>
    </w:p>
    <w:p w:rsidR="004777E0" w:rsidRDefault="004777E0" w:rsidP="004777E0">
      <w:pPr>
        <w:spacing w:after="0" w:line="240" w:lineRule="auto"/>
        <w:ind w:left="5102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краевом смотре-конкурсе ландшафтных проектов территорий образовательных учреждений Красноярского края «Гео-декор»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4777E0" w:rsidRDefault="004777E0" w:rsidP="004777E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4777E0" w:rsidRDefault="004777E0" w:rsidP="004777E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C22282" w:rsidRDefault="004777E0" w:rsidP="004777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Состав детской команды, принимавших активное участие в разработке </w:t>
      </w:r>
    </w:p>
    <w:p w:rsidR="004777E0" w:rsidRDefault="004777E0" w:rsidP="004777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 реализации проекта.</w:t>
      </w:r>
    </w:p>
    <w:p w:rsidR="004777E0" w:rsidRDefault="004777E0" w:rsidP="004777E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4777E0" w:rsidRDefault="004777E0" w:rsidP="004777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08" w:type="dxa"/>
        <w:tblInd w:w="-29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10"/>
        <w:gridCol w:w="2693"/>
        <w:gridCol w:w="2693"/>
        <w:gridCol w:w="851"/>
        <w:gridCol w:w="1127"/>
        <w:gridCol w:w="1534"/>
      </w:tblGrid>
      <w:tr w:rsidR="004777E0" w:rsidTr="004777E0">
        <w:trPr>
          <w:trHeight w:val="431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7E0" w:rsidRDefault="004777E0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4777E0" w:rsidRDefault="004777E0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6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7E0" w:rsidRDefault="004777E0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26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7E0" w:rsidRDefault="004777E0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ребенка</w:t>
            </w:r>
          </w:p>
          <w:p w:rsidR="004777E0" w:rsidRDefault="004777E0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7E0" w:rsidRDefault="004777E0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1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7E0" w:rsidRDefault="004777E0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15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7E0" w:rsidRDefault="004777E0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Статус в проекте</w:t>
            </w:r>
          </w:p>
        </w:tc>
      </w:tr>
      <w:tr w:rsidR="004777E0" w:rsidTr="004777E0">
        <w:trPr>
          <w:trHeight w:val="540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7E0" w:rsidRDefault="004777E0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7E0" w:rsidRDefault="004777E0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7E0" w:rsidRDefault="004777E0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7E0" w:rsidRDefault="004777E0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7E0" w:rsidRDefault="004777E0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7E0" w:rsidRDefault="004777E0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77E0" w:rsidTr="004777E0">
        <w:trPr>
          <w:trHeight w:val="570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7E0" w:rsidRDefault="004777E0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7E0" w:rsidRDefault="004777E0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7E0" w:rsidRDefault="004777E0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7E0" w:rsidRDefault="004777E0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7E0" w:rsidRDefault="004777E0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7E0" w:rsidRDefault="004777E0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777E0" w:rsidRDefault="004777E0" w:rsidP="005E0628">
      <w:pPr>
        <w:spacing w:before="240" w:after="0"/>
        <w:ind w:left="510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5E0628" w:rsidRDefault="005E0628" w:rsidP="005E0628">
      <w:pPr>
        <w:spacing w:before="240" w:after="0"/>
        <w:ind w:left="510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1</w:t>
      </w:r>
      <w:r w:rsidR="00C22282">
        <w:rPr>
          <w:rFonts w:ascii="Times New Roman" w:eastAsia="Times New Roman" w:hAnsi="Times New Roman" w:cs="Times New Roman"/>
          <w:sz w:val="28"/>
          <w:szCs w:val="28"/>
        </w:rPr>
        <w:t>4</w:t>
      </w:r>
      <w:bookmarkStart w:id="1" w:name="_GoBack"/>
      <w:bookmarkEnd w:id="1"/>
    </w:p>
    <w:p w:rsidR="005E0628" w:rsidRDefault="005E0628" w:rsidP="005E0628">
      <w:pPr>
        <w:spacing w:after="0" w:line="240" w:lineRule="auto"/>
        <w:ind w:left="510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Положению </w:t>
      </w:r>
    </w:p>
    <w:p w:rsidR="005E0628" w:rsidRDefault="005E0628" w:rsidP="005E0628">
      <w:pPr>
        <w:spacing w:after="0" w:line="240" w:lineRule="auto"/>
        <w:ind w:left="5102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краевом смотре-конкурсе ландшафтных проектов территорий образовательных учреждений Красноярского края «Гео-декор»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</w:t>
      </w:r>
    </w:p>
    <w:p w:rsidR="005E0628" w:rsidRDefault="005E0628" w:rsidP="005E0628">
      <w:pPr>
        <w:spacing w:before="240"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Сводная ведомость участников муниципального этапа</w:t>
      </w:r>
    </w:p>
    <w:p w:rsidR="005E0628" w:rsidRDefault="005E0628" w:rsidP="005E06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Смотра–конкурса ландшафтных проектов территорий образовательных учреждений края «Гео–декор» *</w:t>
      </w:r>
    </w:p>
    <w:p w:rsidR="005E0628" w:rsidRDefault="005E0628" w:rsidP="005E06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034" w:type="dxa"/>
        <w:tblInd w:w="-4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1985"/>
        <w:gridCol w:w="1559"/>
        <w:gridCol w:w="1559"/>
        <w:gridCol w:w="1225"/>
        <w:gridCol w:w="2130"/>
        <w:gridCol w:w="1008"/>
      </w:tblGrid>
      <w:tr w:rsidR="005E0628" w:rsidTr="005E0628">
        <w:trPr>
          <w:trHeight w:val="3425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0628" w:rsidRDefault="005E0628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5E0628" w:rsidRDefault="005E0628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9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0628" w:rsidRDefault="005E0628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Полное название</w:t>
            </w:r>
          </w:p>
          <w:p w:rsidR="005E0628" w:rsidRDefault="005E0628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образовательного учреждения (по Уставу)</w:t>
            </w:r>
          </w:p>
          <w:p w:rsidR="005E0628" w:rsidRDefault="005E0628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0628" w:rsidRDefault="005E0628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Населенный</w:t>
            </w:r>
          </w:p>
          <w:p w:rsidR="005E0628" w:rsidRDefault="005E0628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пункт,</w:t>
            </w:r>
          </w:p>
          <w:p w:rsidR="005E0628" w:rsidRDefault="005E0628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учреждения,</w:t>
            </w:r>
          </w:p>
          <w:p w:rsidR="005E0628" w:rsidRDefault="005E0628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тел., факс,</w:t>
            </w:r>
          </w:p>
          <w:p w:rsidR="005E0628" w:rsidRDefault="005E0628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5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0628" w:rsidRDefault="005E0628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руководителя проекта,</w:t>
            </w:r>
          </w:p>
          <w:p w:rsidR="005E0628" w:rsidRDefault="005E0628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сот. тел.</w:t>
            </w:r>
          </w:p>
          <w:p w:rsidR="005E0628" w:rsidRDefault="005E0628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0628" w:rsidRDefault="005E0628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</w:t>
            </w:r>
          </w:p>
          <w:p w:rsidR="005E0628" w:rsidRDefault="005E0628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проекта</w:t>
            </w:r>
          </w:p>
        </w:tc>
        <w:tc>
          <w:tcPr>
            <w:tcW w:w="21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0628" w:rsidRDefault="005E0628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детей, участвовавших в разработке и реализации проекта</w:t>
            </w:r>
          </w:p>
          <w:p w:rsidR="005E0628" w:rsidRDefault="005E0628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(по возрастным категориям: младшие, средние школьники, старшеклассники)</w:t>
            </w:r>
          </w:p>
        </w:tc>
        <w:tc>
          <w:tcPr>
            <w:tcW w:w="10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0628" w:rsidRDefault="005E0628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</w:p>
          <w:p w:rsidR="005E0628" w:rsidRDefault="005E0628" w:rsidP="00724D3C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(на муниципальном этапе)</w:t>
            </w:r>
          </w:p>
        </w:tc>
      </w:tr>
      <w:tr w:rsidR="005E0628" w:rsidTr="005E0628">
        <w:trPr>
          <w:trHeight w:val="575"/>
        </w:trPr>
        <w:tc>
          <w:tcPr>
            <w:tcW w:w="10034" w:type="dxa"/>
            <w:gridSpan w:val="7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0628" w:rsidRDefault="005E0628" w:rsidP="00724D3C">
            <w:pPr>
              <w:spacing w:after="0"/>
              <w:ind w:left="-8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Номинация «………………………………………………»</w:t>
            </w:r>
          </w:p>
        </w:tc>
      </w:tr>
    </w:tbl>
    <w:p w:rsidR="005E0628" w:rsidRDefault="005E0628" w:rsidP="005E0628">
      <w:pPr>
        <w:spacing w:before="24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*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сводную ведомость необходимо внести всех участников муниципального этапа</w:t>
      </w:r>
    </w:p>
    <w:p w:rsidR="00BF269F" w:rsidRDefault="00BF269F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BF269F">
      <w:headerReference w:type="even" r:id="rId24"/>
      <w:headerReference w:type="default" r:id="rId25"/>
      <w:footerReference w:type="even" r:id="rId26"/>
      <w:headerReference w:type="first" r:id="rId27"/>
      <w:footerReference w:type="first" r:id="rId28"/>
      <w:pgSz w:w="11906" w:h="16838"/>
      <w:pgMar w:top="0" w:right="707" w:bottom="709" w:left="1700" w:header="709" w:footer="70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7FF7" w:rsidRDefault="001C7FF7">
      <w:pPr>
        <w:spacing w:after="0" w:line="240" w:lineRule="auto"/>
      </w:pPr>
      <w:r>
        <w:separator/>
      </w:r>
    </w:p>
  </w:endnote>
  <w:endnote w:type="continuationSeparator" w:id="0">
    <w:p w:rsidR="001C7FF7" w:rsidRDefault="001C7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FF7" w:rsidRDefault="001C7FF7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FF7" w:rsidRDefault="001C7FF7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7FF7" w:rsidRDefault="001C7FF7">
      <w:pPr>
        <w:spacing w:after="0" w:line="240" w:lineRule="auto"/>
      </w:pPr>
      <w:r>
        <w:separator/>
      </w:r>
    </w:p>
  </w:footnote>
  <w:footnote w:type="continuationSeparator" w:id="0">
    <w:p w:rsidR="001C7FF7" w:rsidRDefault="001C7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FF7" w:rsidRDefault="001C7FF7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FF7" w:rsidRDefault="001C7FF7">
    <w:pPr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  <w:p w:rsidR="001C7FF7" w:rsidRDefault="001C7FF7">
    <w:pP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  <w:p w:rsidR="001C7FF7" w:rsidRDefault="001C7FF7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FF7" w:rsidRDefault="001C7FF7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30A32"/>
    <w:multiLevelType w:val="hybridMultilevel"/>
    <w:tmpl w:val="BAA626DE"/>
    <w:lvl w:ilvl="0" w:tplc="6F4084E4">
      <w:start w:val="1"/>
      <w:numFmt w:val="decimal"/>
      <w:lvlText w:val="%1."/>
      <w:lvlJc w:val="left"/>
      <w:pPr>
        <w:ind w:left="720" w:hanging="360"/>
      </w:pPr>
    </w:lvl>
    <w:lvl w:ilvl="1" w:tplc="7CEA9696">
      <w:start w:val="1"/>
      <w:numFmt w:val="lowerLetter"/>
      <w:lvlText w:val="%2."/>
      <w:lvlJc w:val="left"/>
      <w:pPr>
        <w:ind w:left="1440" w:hanging="360"/>
      </w:pPr>
    </w:lvl>
    <w:lvl w:ilvl="2" w:tplc="812031F0">
      <w:start w:val="1"/>
      <w:numFmt w:val="lowerRoman"/>
      <w:lvlText w:val="%3."/>
      <w:lvlJc w:val="right"/>
      <w:pPr>
        <w:ind w:left="2160" w:hanging="180"/>
      </w:pPr>
    </w:lvl>
    <w:lvl w:ilvl="3" w:tplc="301AA490">
      <w:start w:val="1"/>
      <w:numFmt w:val="decimal"/>
      <w:lvlText w:val="%4."/>
      <w:lvlJc w:val="left"/>
      <w:pPr>
        <w:ind w:left="2880" w:hanging="360"/>
      </w:pPr>
    </w:lvl>
    <w:lvl w:ilvl="4" w:tplc="D2F6D884">
      <w:start w:val="1"/>
      <w:numFmt w:val="lowerLetter"/>
      <w:lvlText w:val="%5."/>
      <w:lvlJc w:val="left"/>
      <w:pPr>
        <w:ind w:left="3600" w:hanging="360"/>
      </w:pPr>
    </w:lvl>
    <w:lvl w:ilvl="5" w:tplc="DB722000">
      <w:start w:val="1"/>
      <w:numFmt w:val="lowerRoman"/>
      <w:lvlText w:val="%6."/>
      <w:lvlJc w:val="right"/>
      <w:pPr>
        <w:ind w:left="4320" w:hanging="180"/>
      </w:pPr>
    </w:lvl>
    <w:lvl w:ilvl="6" w:tplc="0C6C0586">
      <w:start w:val="1"/>
      <w:numFmt w:val="decimal"/>
      <w:lvlText w:val="%7."/>
      <w:lvlJc w:val="left"/>
      <w:pPr>
        <w:ind w:left="5040" w:hanging="360"/>
      </w:pPr>
    </w:lvl>
    <w:lvl w:ilvl="7" w:tplc="2DB25670">
      <w:start w:val="1"/>
      <w:numFmt w:val="lowerLetter"/>
      <w:lvlText w:val="%8."/>
      <w:lvlJc w:val="left"/>
      <w:pPr>
        <w:ind w:left="5760" w:hanging="360"/>
      </w:pPr>
    </w:lvl>
    <w:lvl w:ilvl="8" w:tplc="8DC404A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114855"/>
    <w:multiLevelType w:val="hybridMultilevel"/>
    <w:tmpl w:val="6E7E3338"/>
    <w:lvl w:ilvl="0" w:tplc="5762A85A">
      <w:start w:val="1"/>
      <w:numFmt w:val="decimal"/>
      <w:lvlText w:val="%1."/>
      <w:lvlJc w:val="left"/>
      <w:pPr>
        <w:ind w:left="720" w:hanging="360"/>
      </w:pPr>
    </w:lvl>
    <w:lvl w:ilvl="1" w:tplc="039E2E2A">
      <w:start w:val="1"/>
      <w:numFmt w:val="lowerLetter"/>
      <w:lvlText w:val="%2."/>
      <w:lvlJc w:val="left"/>
      <w:pPr>
        <w:ind w:left="1440" w:hanging="360"/>
      </w:pPr>
    </w:lvl>
    <w:lvl w:ilvl="2" w:tplc="6CEC31B6">
      <w:start w:val="1"/>
      <w:numFmt w:val="lowerRoman"/>
      <w:lvlText w:val="%3."/>
      <w:lvlJc w:val="right"/>
      <w:pPr>
        <w:ind w:left="2160" w:hanging="180"/>
      </w:pPr>
    </w:lvl>
    <w:lvl w:ilvl="3" w:tplc="9BD81BF0">
      <w:start w:val="1"/>
      <w:numFmt w:val="decimal"/>
      <w:lvlText w:val="%4."/>
      <w:lvlJc w:val="left"/>
      <w:pPr>
        <w:ind w:left="2880" w:hanging="360"/>
      </w:pPr>
    </w:lvl>
    <w:lvl w:ilvl="4" w:tplc="502AC4BE">
      <w:start w:val="1"/>
      <w:numFmt w:val="lowerLetter"/>
      <w:lvlText w:val="%5."/>
      <w:lvlJc w:val="left"/>
      <w:pPr>
        <w:ind w:left="3600" w:hanging="360"/>
      </w:pPr>
    </w:lvl>
    <w:lvl w:ilvl="5" w:tplc="2034F6BA">
      <w:start w:val="1"/>
      <w:numFmt w:val="lowerRoman"/>
      <w:lvlText w:val="%6."/>
      <w:lvlJc w:val="right"/>
      <w:pPr>
        <w:ind w:left="4320" w:hanging="180"/>
      </w:pPr>
    </w:lvl>
    <w:lvl w:ilvl="6" w:tplc="D1DC61B6">
      <w:start w:val="1"/>
      <w:numFmt w:val="decimal"/>
      <w:lvlText w:val="%7."/>
      <w:lvlJc w:val="left"/>
      <w:pPr>
        <w:ind w:left="5040" w:hanging="360"/>
      </w:pPr>
    </w:lvl>
    <w:lvl w:ilvl="7" w:tplc="E34EEC28">
      <w:start w:val="1"/>
      <w:numFmt w:val="lowerLetter"/>
      <w:lvlText w:val="%8."/>
      <w:lvlJc w:val="left"/>
      <w:pPr>
        <w:ind w:left="5760" w:hanging="360"/>
      </w:pPr>
    </w:lvl>
    <w:lvl w:ilvl="8" w:tplc="444A4D9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21E35"/>
    <w:multiLevelType w:val="hybridMultilevel"/>
    <w:tmpl w:val="3AB6BA96"/>
    <w:lvl w:ilvl="0" w:tplc="C2BA1066">
      <w:start w:val="1"/>
      <w:numFmt w:val="decimal"/>
      <w:lvlText w:val="%1."/>
      <w:lvlJc w:val="left"/>
      <w:pPr>
        <w:ind w:left="720" w:hanging="360"/>
      </w:pPr>
    </w:lvl>
    <w:lvl w:ilvl="1" w:tplc="8264AE70">
      <w:start w:val="1"/>
      <w:numFmt w:val="lowerLetter"/>
      <w:lvlText w:val="%2."/>
      <w:lvlJc w:val="left"/>
      <w:pPr>
        <w:ind w:left="1440" w:hanging="360"/>
      </w:pPr>
    </w:lvl>
    <w:lvl w:ilvl="2" w:tplc="7236EB3E">
      <w:start w:val="1"/>
      <w:numFmt w:val="lowerRoman"/>
      <w:lvlText w:val="%3."/>
      <w:lvlJc w:val="right"/>
      <w:pPr>
        <w:ind w:left="2160" w:hanging="180"/>
      </w:pPr>
    </w:lvl>
    <w:lvl w:ilvl="3" w:tplc="3A0A0268">
      <w:start w:val="1"/>
      <w:numFmt w:val="decimal"/>
      <w:lvlText w:val="%4."/>
      <w:lvlJc w:val="left"/>
      <w:pPr>
        <w:ind w:left="2880" w:hanging="360"/>
      </w:pPr>
    </w:lvl>
    <w:lvl w:ilvl="4" w:tplc="B3DED668">
      <w:start w:val="1"/>
      <w:numFmt w:val="lowerLetter"/>
      <w:lvlText w:val="%5."/>
      <w:lvlJc w:val="left"/>
      <w:pPr>
        <w:ind w:left="3600" w:hanging="360"/>
      </w:pPr>
    </w:lvl>
    <w:lvl w:ilvl="5" w:tplc="CD003650">
      <w:start w:val="1"/>
      <w:numFmt w:val="lowerRoman"/>
      <w:lvlText w:val="%6."/>
      <w:lvlJc w:val="right"/>
      <w:pPr>
        <w:ind w:left="4320" w:hanging="180"/>
      </w:pPr>
    </w:lvl>
    <w:lvl w:ilvl="6" w:tplc="FB06B464">
      <w:start w:val="1"/>
      <w:numFmt w:val="decimal"/>
      <w:lvlText w:val="%7."/>
      <w:lvlJc w:val="left"/>
      <w:pPr>
        <w:ind w:left="5040" w:hanging="360"/>
      </w:pPr>
    </w:lvl>
    <w:lvl w:ilvl="7" w:tplc="08C4B6D8">
      <w:start w:val="1"/>
      <w:numFmt w:val="lowerLetter"/>
      <w:lvlText w:val="%8."/>
      <w:lvlJc w:val="left"/>
      <w:pPr>
        <w:ind w:left="5760" w:hanging="360"/>
      </w:pPr>
    </w:lvl>
    <w:lvl w:ilvl="8" w:tplc="0908B4B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A4DD1"/>
    <w:multiLevelType w:val="hybridMultilevel"/>
    <w:tmpl w:val="23CA708C"/>
    <w:lvl w:ilvl="0" w:tplc="2BDC0FDA">
      <w:start w:val="1"/>
      <w:numFmt w:val="decimal"/>
      <w:lvlText w:val="%1."/>
      <w:lvlJc w:val="left"/>
      <w:pPr>
        <w:ind w:left="720" w:hanging="360"/>
      </w:pPr>
    </w:lvl>
    <w:lvl w:ilvl="1" w:tplc="96D60EE2">
      <w:start w:val="1"/>
      <w:numFmt w:val="lowerLetter"/>
      <w:lvlText w:val="%2."/>
      <w:lvlJc w:val="left"/>
      <w:pPr>
        <w:ind w:left="1440" w:hanging="360"/>
      </w:pPr>
    </w:lvl>
    <w:lvl w:ilvl="2" w:tplc="40A8CB98">
      <w:start w:val="1"/>
      <w:numFmt w:val="lowerRoman"/>
      <w:lvlText w:val="%3."/>
      <w:lvlJc w:val="right"/>
      <w:pPr>
        <w:ind w:left="2160" w:hanging="180"/>
      </w:pPr>
    </w:lvl>
    <w:lvl w:ilvl="3" w:tplc="348AECF4">
      <w:start w:val="1"/>
      <w:numFmt w:val="decimal"/>
      <w:lvlText w:val="%4."/>
      <w:lvlJc w:val="left"/>
      <w:pPr>
        <w:ind w:left="2880" w:hanging="360"/>
      </w:pPr>
    </w:lvl>
    <w:lvl w:ilvl="4" w:tplc="E626E508">
      <w:start w:val="1"/>
      <w:numFmt w:val="lowerLetter"/>
      <w:lvlText w:val="%5."/>
      <w:lvlJc w:val="left"/>
      <w:pPr>
        <w:ind w:left="3600" w:hanging="360"/>
      </w:pPr>
    </w:lvl>
    <w:lvl w:ilvl="5" w:tplc="07385366">
      <w:start w:val="1"/>
      <w:numFmt w:val="lowerRoman"/>
      <w:lvlText w:val="%6."/>
      <w:lvlJc w:val="right"/>
      <w:pPr>
        <w:ind w:left="4320" w:hanging="180"/>
      </w:pPr>
    </w:lvl>
    <w:lvl w:ilvl="6" w:tplc="C422FFCC">
      <w:start w:val="1"/>
      <w:numFmt w:val="decimal"/>
      <w:lvlText w:val="%7."/>
      <w:lvlJc w:val="left"/>
      <w:pPr>
        <w:ind w:left="5040" w:hanging="360"/>
      </w:pPr>
    </w:lvl>
    <w:lvl w:ilvl="7" w:tplc="F34E9B54">
      <w:start w:val="1"/>
      <w:numFmt w:val="lowerLetter"/>
      <w:lvlText w:val="%8."/>
      <w:lvlJc w:val="left"/>
      <w:pPr>
        <w:ind w:left="5760" w:hanging="360"/>
      </w:pPr>
    </w:lvl>
    <w:lvl w:ilvl="8" w:tplc="4F946AC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84CFA"/>
    <w:multiLevelType w:val="hybridMultilevel"/>
    <w:tmpl w:val="CBEE06E0"/>
    <w:lvl w:ilvl="0" w:tplc="251E5DEE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 w:tplc="D85E438E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 w:tplc="F6244730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 w:tplc="77465846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 w:tplc="CC4E8150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 w:tplc="800A73A8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 w:tplc="744E7080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 w:tplc="38742BF8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 w:tplc="0CC2B3CE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" w15:restartNumberingAfterBreak="0">
    <w:nsid w:val="274D7AF1"/>
    <w:multiLevelType w:val="hybridMultilevel"/>
    <w:tmpl w:val="6D04BF00"/>
    <w:lvl w:ilvl="0" w:tplc="EDFA17A6">
      <w:start w:val="1"/>
      <w:numFmt w:val="decimal"/>
      <w:lvlText w:val="%1."/>
      <w:lvlJc w:val="left"/>
      <w:pPr>
        <w:ind w:left="720" w:hanging="360"/>
      </w:pPr>
    </w:lvl>
    <w:lvl w:ilvl="1" w:tplc="A60CA064">
      <w:start w:val="1"/>
      <w:numFmt w:val="lowerLetter"/>
      <w:lvlText w:val="%2."/>
      <w:lvlJc w:val="left"/>
      <w:pPr>
        <w:ind w:left="1440" w:hanging="360"/>
      </w:pPr>
    </w:lvl>
    <w:lvl w:ilvl="2" w:tplc="90709680">
      <w:start w:val="1"/>
      <w:numFmt w:val="lowerRoman"/>
      <w:lvlText w:val="%3."/>
      <w:lvlJc w:val="right"/>
      <w:pPr>
        <w:ind w:left="2160" w:hanging="180"/>
      </w:pPr>
    </w:lvl>
    <w:lvl w:ilvl="3" w:tplc="4466633E">
      <w:start w:val="1"/>
      <w:numFmt w:val="decimal"/>
      <w:lvlText w:val="%4."/>
      <w:lvlJc w:val="left"/>
      <w:pPr>
        <w:ind w:left="2880" w:hanging="360"/>
      </w:pPr>
    </w:lvl>
    <w:lvl w:ilvl="4" w:tplc="B2D2D75A">
      <w:start w:val="1"/>
      <w:numFmt w:val="lowerLetter"/>
      <w:lvlText w:val="%5."/>
      <w:lvlJc w:val="left"/>
      <w:pPr>
        <w:ind w:left="3600" w:hanging="360"/>
      </w:pPr>
    </w:lvl>
    <w:lvl w:ilvl="5" w:tplc="12188322">
      <w:start w:val="1"/>
      <w:numFmt w:val="lowerRoman"/>
      <w:lvlText w:val="%6."/>
      <w:lvlJc w:val="right"/>
      <w:pPr>
        <w:ind w:left="4320" w:hanging="180"/>
      </w:pPr>
    </w:lvl>
    <w:lvl w:ilvl="6" w:tplc="1FC65002">
      <w:start w:val="1"/>
      <w:numFmt w:val="decimal"/>
      <w:lvlText w:val="%7."/>
      <w:lvlJc w:val="left"/>
      <w:pPr>
        <w:ind w:left="5040" w:hanging="360"/>
      </w:pPr>
    </w:lvl>
    <w:lvl w:ilvl="7" w:tplc="DCEE2C1E">
      <w:start w:val="1"/>
      <w:numFmt w:val="lowerLetter"/>
      <w:lvlText w:val="%8."/>
      <w:lvlJc w:val="left"/>
      <w:pPr>
        <w:ind w:left="5760" w:hanging="360"/>
      </w:pPr>
    </w:lvl>
    <w:lvl w:ilvl="8" w:tplc="FF72841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B43BA5"/>
    <w:multiLevelType w:val="hybridMultilevel"/>
    <w:tmpl w:val="DEBED4E4"/>
    <w:lvl w:ilvl="0" w:tplc="C97AC0AE">
      <w:start w:val="1"/>
      <w:numFmt w:val="decimal"/>
      <w:lvlText w:val="%1."/>
      <w:lvlJc w:val="left"/>
    </w:lvl>
    <w:lvl w:ilvl="1" w:tplc="6374E9D2">
      <w:start w:val="1"/>
      <w:numFmt w:val="lowerLetter"/>
      <w:lvlText w:val="%2."/>
      <w:lvlJc w:val="left"/>
      <w:pPr>
        <w:ind w:left="1440" w:hanging="360"/>
      </w:pPr>
    </w:lvl>
    <w:lvl w:ilvl="2" w:tplc="B672BB96">
      <w:start w:val="1"/>
      <w:numFmt w:val="lowerRoman"/>
      <w:lvlText w:val="%3."/>
      <w:lvlJc w:val="right"/>
      <w:pPr>
        <w:ind w:left="2160" w:hanging="180"/>
      </w:pPr>
    </w:lvl>
    <w:lvl w:ilvl="3" w:tplc="E2821A18">
      <w:start w:val="1"/>
      <w:numFmt w:val="decimal"/>
      <w:lvlText w:val="%4."/>
      <w:lvlJc w:val="left"/>
      <w:pPr>
        <w:ind w:left="2880" w:hanging="360"/>
      </w:pPr>
    </w:lvl>
    <w:lvl w:ilvl="4" w:tplc="7F6CD2C0">
      <w:start w:val="1"/>
      <w:numFmt w:val="lowerLetter"/>
      <w:lvlText w:val="%5."/>
      <w:lvlJc w:val="left"/>
      <w:pPr>
        <w:ind w:left="3600" w:hanging="360"/>
      </w:pPr>
    </w:lvl>
    <w:lvl w:ilvl="5" w:tplc="A8B0D098">
      <w:start w:val="1"/>
      <w:numFmt w:val="lowerRoman"/>
      <w:lvlText w:val="%6."/>
      <w:lvlJc w:val="right"/>
      <w:pPr>
        <w:ind w:left="4320" w:hanging="180"/>
      </w:pPr>
    </w:lvl>
    <w:lvl w:ilvl="6" w:tplc="F9641224">
      <w:start w:val="1"/>
      <w:numFmt w:val="decimal"/>
      <w:lvlText w:val="%7."/>
      <w:lvlJc w:val="left"/>
      <w:pPr>
        <w:ind w:left="5040" w:hanging="360"/>
      </w:pPr>
    </w:lvl>
    <w:lvl w:ilvl="7" w:tplc="602E3776">
      <w:start w:val="1"/>
      <w:numFmt w:val="lowerLetter"/>
      <w:lvlText w:val="%8."/>
      <w:lvlJc w:val="left"/>
      <w:pPr>
        <w:ind w:left="5760" w:hanging="360"/>
      </w:pPr>
    </w:lvl>
    <w:lvl w:ilvl="8" w:tplc="08C6EA1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D92EF1"/>
    <w:multiLevelType w:val="hybridMultilevel"/>
    <w:tmpl w:val="12AEEA08"/>
    <w:lvl w:ilvl="0" w:tplc="F43A0482">
      <w:start w:val="1"/>
      <w:numFmt w:val="decimal"/>
      <w:lvlText w:val="%1."/>
      <w:lvlJc w:val="left"/>
      <w:pPr>
        <w:ind w:left="720" w:hanging="360"/>
      </w:pPr>
    </w:lvl>
    <w:lvl w:ilvl="1" w:tplc="4238BD18">
      <w:start w:val="1"/>
      <w:numFmt w:val="lowerLetter"/>
      <w:lvlText w:val="%2."/>
      <w:lvlJc w:val="left"/>
      <w:pPr>
        <w:ind w:left="1440" w:hanging="360"/>
      </w:pPr>
    </w:lvl>
    <w:lvl w:ilvl="2" w:tplc="E86AA8D0">
      <w:start w:val="1"/>
      <w:numFmt w:val="lowerRoman"/>
      <w:lvlText w:val="%3."/>
      <w:lvlJc w:val="right"/>
      <w:pPr>
        <w:ind w:left="2160" w:hanging="180"/>
      </w:pPr>
    </w:lvl>
    <w:lvl w:ilvl="3" w:tplc="A87E96DC">
      <w:start w:val="1"/>
      <w:numFmt w:val="decimal"/>
      <w:lvlText w:val="%4."/>
      <w:lvlJc w:val="left"/>
      <w:pPr>
        <w:ind w:left="2880" w:hanging="360"/>
      </w:pPr>
    </w:lvl>
    <w:lvl w:ilvl="4" w:tplc="F7587820">
      <w:start w:val="1"/>
      <w:numFmt w:val="lowerLetter"/>
      <w:lvlText w:val="%5."/>
      <w:lvlJc w:val="left"/>
      <w:pPr>
        <w:ind w:left="3600" w:hanging="360"/>
      </w:pPr>
    </w:lvl>
    <w:lvl w:ilvl="5" w:tplc="C67E8970">
      <w:start w:val="1"/>
      <w:numFmt w:val="lowerRoman"/>
      <w:lvlText w:val="%6."/>
      <w:lvlJc w:val="right"/>
      <w:pPr>
        <w:ind w:left="4320" w:hanging="180"/>
      </w:pPr>
    </w:lvl>
    <w:lvl w:ilvl="6" w:tplc="F97EEE30">
      <w:start w:val="1"/>
      <w:numFmt w:val="decimal"/>
      <w:lvlText w:val="%7."/>
      <w:lvlJc w:val="left"/>
      <w:pPr>
        <w:ind w:left="5040" w:hanging="360"/>
      </w:pPr>
    </w:lvl>
    <w:lvl w:ilvl="7" w:tplc="5E9043DC">
      <w:start w:val="1"/>
      <w:numFmt w:val="lowerLetter"/>
      <w:lvlText w:val="%8."/>
      <w:lvlJc w:val="left"/>
      <w:pPr>
        <w:ind w:left="5760" w:hanging="360"/>
      </w:pPr>
    </w:lvl>
    <w:lvl w:ilvl="8" w:tplc="A57E7DF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7263C3"/>
    <w:multiLevelType w:val="hybridMultilevel"/>
    <w:tmpl w:val="D780EC34"/>
    <w:lvl w:ilvl="0" w:tplc="37843FBA">
      <w:start w:val="1"/>
      <w:numFmt w:val="decimal"/>
      <w:lvlText w:val="%1."/>
      <w:lvlJc w:val="left"/>
      <w:pPr>
        <w:ind w:left="720" w:hanging="360"/>
      </w:pPr>
      <w:rPr>
        <w:color w:val="000000"/>
        <w:shd w:val="clear" w:color="auto" w:fill="auto"/>
      </w:rPr>
    </w:lvl>
    <w:lvl w:ilvl="1" w:tplc="57B4FA28">
      <w:start w:val="1"/>
      <w:numFmt w:val="lowerLetter"/>
      <w:lvlText w:val="%2."/>
      <w:lvlJc w:val="left"/>
      <w:pPr>
        <w:ind w:left="1440" w:hanging="360"/>
      </w:pPr>
    </w:lvl>
    <w:lvl w:ilvl="2" w:tplc="85DE01B2">
      <w:start w:val="1"/>
      <w:numFmt w:val="lowerRoman"/>
      <w:lvlText w:val="%3."/>
      <w:lvlJc w:val="right"/>
      <w:pPr>
        <w:ind w:left="2160" w:hanging="180"/>
      </w:pPr>
    </w:lvl>
    <w:lvl w:ilvl="3" w:tplc="7694ABE4">
      <w:start w:val="1"/>
      <w:numFmt w:val="decimal"/>
      <w:lvlText w:val="%4."/>
      <w:lvlJc w:val="left"/>
      <w:pPr>
        <w:ind w:left="2880" w:hanging="360"/>
      </w:pPr>
    </w:lvl>
    <w:lvl w:ilvl="4" w:tplc="E152C1EE">
      <w:start w:val="1"/>
      <w:numFmt w:val="lowerLetter"/>
      <w:lvlText w:val="%5."/>
      <w:lvlJc w:val="left"/>
      <w:pPr>
        <w:ind w:left="3600" w:hanging="360"/>
      </w:pPr>
    </w:lvl>
    <w:lvl w:ilvl="5" w:tplc="79424728">
      <w:start w:val="1"/>
      <w:numFmt w:val="lowerRoman"/>
      <w:lvlText w:val="%6."/>
      <w:lvlJc w:val="right"/>
      <w:pPr>
        <w:ind w:left="4320" w:hanging="180"/>
      </w:pPr>
    </w:lvl>
    <w:lvl w:ilvl="6" w:tplc="32D6B63C">
      <w:start w:val="1"/>
      <w:numFmt w:val="decimal"/>
      <w:lvlText w:val="%7."/>
      <w:lvlJc w:val="left"/>
      <w:pPr>
        <w:ind w:left="5040" w:hanging="360"/>
      </w:pPr>
    </w:lvl>
    <w:lvl w:ilvl="7" w:tplc="D08C4930">
      <w:start w:val="1"/>
      <w:numFmt w:val="lowerLetter"/>
      <w:lvlText w:val="%8."/>
      <w:lvlJc w:val="left"/>
      <w:pPr>
        <w:ind w:left="5760" w:hanging="360"/>
      </w:pPr>
    </w:lvl>
    <w:lvl w:ilvl="8" w:tplc="34842A0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EF08CF"/>
    <w:multiLevelType w:val="hybridMultilevel"/>
    <w:tmpl w:val="2C32C982"/>
    <w:lvl w:ilvl="0" w:tplc="0DE8CC74">
      <w:start w:val="1"/>
      <w:numFmt w:val="decimal"/>
      <w:lvlText w:val="%1."/>
      <w:lvlJc w:val="left"/>
      <w:pPr>
        <w:ind w:left="720" w:hanging="360"/>
      </w:pPr>
      <w:rPr>
        <w:color w:val="000000"/>
        <w:shd w:val="clear" w:color="auto" w:fill="auto"/>
      </w:rPr>
    </w:lvl>
    <w:lvl w:ilvl="1" w:tplc="0BCE17B4">
      <w:start w:val="1"/>
      <w:numFmt w:val="lowerLetter"/>
      <w:lvlText w:val="%2."/>
      <w:lvlJc w:val="left"/>
      <w:pPr>
        <w:ind w:left="1440" w:hanging="360"/>
      </w:pPr>
    </w:lvl>
    <w:lvl w:ilvl="2" w:tplc="C99859AA">
      <w:start w:val="1"/>
      <w:numFmt w:val="lowerRoman"/>
      <w:lvlText w:val="%3."/>
      <w:lvlJc w:val="right"/>
      <w:pPr>
        <w:ind w:left="2160" w:hanging="180"/>
      </w:pPr>
    </w:lvl>
    <w:lvl w:ilvl="3" w:tplc="40FE9A20">
      <w:start w:val="1"/>
      <w:numFmt w:val="decimal"/>
      <w:lvlText w:val="%4."/>
      <w:lvlJc w:val="left"/>
      <w:pPr>
        <w:ind w:left="2880" w:hanging="360"/>
      </w:pPr>
    </w:lvl>
    <w:lvl w:ilvl="4" w:tplc="3B44274E">
      <w:start w:val="1"/>
      <w:numFmt w:val="lowerLetter"/>
      <w:lvlText w:val="%5."/>
      <w:lvlJc w:val="left"/>
      <w:pPr>
        <w:ind w:left="3600" w:hanging="360"/>
      </w:pPr>
    </w:lvl>
    <w:lvl w:ilvl="5" w:tplc="2B8CFB7A">
      <w:start w:val="1"/>
      <w:numFmt w:val="lowerRoman"/>
      <w:lvlText w:val="%6."/>
      <w:lvlJc w:val="right"/>
      <w:pPr>
        <w:ind w:left="4320" w:hanging="180"/>
      </w:pPr>
    </w:lvl>
    <w:lvl w:ilvl="6" w:tplc="28BE7DAE">
      <w:start w:val="1"/>
      <w:numFmt w:val="decimal"/>
      <w:lvlText w:val="%7."/>
      <w:lvlJc w:val="left"/>
      <w:pPr>
        <w:ind w:left="5040" w:hanging="360"/>
      </w:pPr>
    </w:lvl>
    <w:lvl w:ilvl="7" w:tplc="0D98E404">
      <w:start w:val="1"/>
      <w:numFmt w:val="lowerLetter"/>
      <w:lvlText w:val="%8."/>
      <w:lvlJc w:val="left"/>
      <w:pPr>
        <w:ind w:left="5760" w:hanging="360"/>
      </w:pPr>
    </w:lvl>
    <w:lvl w:ilvl="8" w:tplc="FE1E6C7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2515DA"/>
    <w:multiLevelType w:val="hybridMultilevel"/>
    <w:tmpl w:val="2324858E"/>
    <w:lvl w:ilvl="0" w:tplc="F8B6FF68">
      <w:start w:val="1"/>
      <w:numFmt w:val="decimal"/>
      <w:lvlText w:val="%1."/>
      <w:lvlJc w:val="left"/>
      <w:pPr>
        <w:ind w:left="1070" w:hanging="360"/>
      </w:pPr>
    </w:lvl>
    <w:lvl w:ilvl="1" w:tplc="C12C6FEA">
      <w:start w:val="1"/>
      <w:numFmt w:val="lowerLetter"/>
      <w:lvlText w:val="%2."/>
      <w:lvlJc w:val="left"/>
      <w:pPr>
        <w:ind w:left="1440" w:hanging="360"/>
      </w:pPr>
    </w:lvl>
    <w:lvl w:ilvl="2" w:tplc="F76C77E4">
      <w:start w:val="1"/>
      <w:numFmt w:val="lowerRoman"/>
      <w:lvlText w:val="%3."/>
      <w:lvlJc w:val="right"/>
      <w:pPr>
        <w:ind w:left="2160" w:hanging="180"/>
      </w:pPr>
    </w:lvl>
    <w:lvl w:ilvl="3" w:tplc="E71E0EA4">
      <w:start w:val="1"/>
      <w:numFmt w:val="decimal"/>
      <w:lvlText w:val="%4."/>
      <w:lvlJc w:val="left"/>
      <w:pPr>
        <w:ind w:left="2880" w:hanging="360"/>
      </w:pPr>
    </w:lvl>
    <w:lvl w:ilvl="4" w:tplc="FDFAF6A0">
      <w:start w:val="1"/>
      <w:numFmt w:val="lowerLetter"/>
      <w:lvlText w:val="%5."/>
      <w:lvlJc w:val="left"/>
      <w:pPr>
        <w:ind w:left="3600" w:hanging="360"/>
      </w:pPr>
    </w:lvl>
    <w:lvl w:ilvl="5" w:tplc="DD0EEC32">
      <w:start w:val="1"/>
      <w:numFmt w:val="lowerRoman"/>
      <w:lvlText w:val="%6."/>
      <w:lvlJc w:val="right"/>
      <w:pPr>
        <w:ind w:left="4320" w:hanging="180"/>
      </w:pPr>
    </w:lvl>
    <w:lvl w:ilvl="6" w:tplc="B7A6FB3E">
      <w:start w:val="1"/>
      <w:numFmt w:val="decimal"/>
      <w:lvlText w:val="%7."/>
      <w:lvlJc w:val="left"/>
      <w:pPr>
        <w:ind w:left="5040" w:hanging="360"/>
      </w:pPr>
    </w:lvl>
    <w:lvl w:ilvl="7" w:tplc="145C59A2">
      <w:start w:val="1"/>
      <w:numFmt w:val="lowerLetter"/>
      <w:lvlText w:val="%8."/>
      <w:lvlJc w:val="left"/>
      <w:pPr>
        <w:ind w:left="5760" w:hanging="360"/>
      </w:pPr>
    </w:lvl>
    <w:lvl w:ilvl="8" w:tplc="0C100A3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F0509E"/>
    <w:multiLevelType w:val="hybridMultilevel"/>
    <w:tmpl w:val="1388A41E"/>
    <w:lvl w:ilvl="0" w:tplc="C1E4D08A">
      <w:start w:val="1"/>
      <w:numFmt w:val="decimal"/>
      <w:lvlText w:val="%1."/>
      <w:lvlJc w:val="left"/>
      <w:pPr>
        <w:ind w:left="1070" w:hanging="360"/>
      </w:pPr>
    </w:lvl>
    <w:lvl w:ilvl="1" w:tplc="BD561C04">
      <w:start w:val="1"/>
      <w:numFmt w:val="lowerLetter"/>
      <w:lvlText w:val="%2."/>
      <w:lvlJc w:val="left"/>
      <w:pPr>
        <w:ind w:left="1440" w:hanging="360"/>
      </w:pPr>
    </w:lvl>
    <w:lvl w:ilvl="2" w:tplc="1EA620C8">
      <w:start w:val="1"/>
      <w:numFmt w:val="lowerRoman"/>
      <w:lvlText w:val="%3."/>
      <w:lvlJc w:val="right"/>
      <w:pPr>
        <w:ind w:left="2160" w:hanging="180"/>
      </w:pPr>
    </w:lvl>
    <w:lvl w:ilvl="3" w:tplc="EB6ACCAE">
      <w:start w:val="1"/>
      <w:numFmt w:val="decimal"/>
      <w:lvlText w:val="%4."/>
      <w:lvlJc w:val="left"/>
      <w:pPr>
        <w:ind w:left="2880" w:hanging="360"/>
      </w:pPr>
    </w:lvl>
    <w:lvl w:ilvl="4" w:tplc="C512D754">
      <w:start w:val="1"/>
      <w:numFmt w:val="lowerLetter"/>
      <w:lvlText w:val="%5."/>
      <w:lvlJc w:val="left"/>
      <w:pPr>
        <w:ind w:left="3600" w:hanging="360"/>
      </w:pPr>
    </w:lvl>
    <w:lvl w:ilvl="5" w:tplc="32DA2AB8">
      <w:start w:val="1"/>
      <w:numFmt w:val="lowerRoman"/>
      <w:lvlText w:val="%6."/>
      <w:lvlJc w:val="right"/>
      <w:pPr>
        <w:ind w:left="4320" w:hanging="180"/>
      </w:pPr>
    </w:lvl>
    <w:lvl w:ilvl="6" w:tplc="239A1C48">
      <w:start w:val="1"/>
      <w:numFmt w:val="decimal"/>
      <w:lvlText w:val="%7."/>
      <w:lvlJc w:val="left"/>
      <w:pPr>
        <w:ind w:left="5040" w:hanging="360"/>
      </w:pPr>
    </w:lvl>
    <w:lvl w:ilvl="7" w:tplc="5CE40290">
      <w:start w:val="1"/>
      <w:numFmt w:val="lowerLetter"/>
      <w:lvlText w:val="%8."/>
      <w:lvlJc w:val="left"/>
      <w:pPr>
        <w:ind w:left="5760" w:hanging="360"/>
      </w:pPr>
    </w:lvl>
    <w:lvl w:ilvl="8" w:tplc="BAEA338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5F4B4A"/>
    <w:multiLevelType w:val="hybridMultilevel"/>
    <w:tmpl w:val="3DAA1F90"/>
    <w:lvl w:ilvl="0" w:tplc="39B42FF8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 w:tplc="BFB64C98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 w:tplc="F9888A3E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 w:tplc="0E2E75D4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 w:tplc="DE841D6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 w:tplc="F2D69632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 w:tplc="866201E4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 w:tplc="D834D5B8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 w:tplc="B08C7A74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9"/>
  </w:num>
  <w:num w:numId="6">
    <w:abstractNumId w:val="10"/>
  </w:num>
  <w:num w:numId="7">
    <w:abstractNumId w:val="12"/>
  </w:num>
  <w:num w:numId="8">
    <w:abstractNumId w:val="6"/>
  </w:num>
  <w:num w:numId="9">
    <w:abstractNumId w:val="11"/>
  </w:num>
  <w:num w:numId="10">
    <w:abstractNumId w:val="1"/>
  </w:num>
  <w:num w:numId="11">
    <w:abstractNumId w:val="7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69F"/>
    <w:rsid w:val="00012B0B"/>
    <w:rsid w:val="00186E67"/>
    <w:rsid w:val="001972DC"/>
    <w:rsid w:val="001C7FF7"/>
    <w:rsid w:val="004777E0"/>
    <w:rsid w:val="005E0628"/>
    <w:rsid w:val="006D506B"/>
    <w:rsid w:val="007555C1"/>
    <w:rsid w:val="008274B3"/>
    <w:rsid w:val="00BF269F"/>
    <w:rsid w:val="00C22282"/>
    <w:rsid w:val="00C24571"/>
    <w:rsid w:val="00D956C7"/>
    <w:rsid w:val="00D9728E"/>
    <w:rsid w:val="00E33A40"/>
    <w:rsid w:val="00E961ED"/>
    <w:rsid w:val="00F3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5254DE-3E79-4EF3-9385-8904D2BEB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paragraph" w:styleId="3">
    <w:name w:val="heading 3"/>
    <w:basedOn w:val="a"/>
    <w:next w:val="a"/>
    <w:link w:val="30"/>
    <w:qFormat/>
    <w:pPr>
      <w:keepNext/>
      <w:tabs>
        <w:tab w:val="left" w:pos="540"/>
      </w:tabs>
      <w:spacing w:after="0" w:line="240" w:lineRule="auto"/>
      <w:jc w:val="both"/>
      <w:outlineLvl w:val="2"/>
    </w:pPr>
    <w:rPr>
      <w:rFonts w:ascii="Times New Roman" w:eastAsia="Times New Roman" w:hAnsi="Times New Roman" w:cs="Times New Roman"/>
      <w:i/>
      <w:iCs/>
      <w:sz w:val="28"/>
      <w:szCs w:val="20"/>
    </w:rPr>
  </w:style>
  <w:style w:type="paragraph" w:styleId="4">
    <w:name w:val="heading 4"/>
    <w:basedOn w:val="a"/>
    <w:next w:val="a"/>
    <w:link w:val="40"/>
    <w:qFormat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paragraph" w:styleId="6">
    <w:name w:val="heading 6"/>
    <w:basedOn w:val="a"/>
    <w:next w:val="a"/>
    <w:link w:val="60"/>
    <w:qFormat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"/>
    <w:next w:val="a"/>
    <w:link w:val="a3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rPr>
      <w:color w:val="0000FF"/>
      <w:u w:val="single"/>
    </w:rPr>
  </w:style>
  <w:style w:type="table" w:styleId="af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</w:style>
  <w:style w:type="character" w:customStyle="1" w:styleId="10">
    <w:name w:val="Заголовок 1 Знак"/>
    <w:basedOn w:val="a0"/>
    <w:link w:val="1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33">
    <w:name w:val="Body Text Indent 3"/>
    <w:basedOn w:val="a"/>
    <w:link w:val="3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3">
    <w:name w:val="Нет списка1"/>
    <w:next w:val="a2"/>
    <w:semiHidden/>
  </w:style>
  <w:style w:type="paragraph" w:styleId="af8">
    <w:name w:val="Body Text"/>
    <w:basedOn w:val="a"/>
    <w:link w:val="af9"/>
    <w:pPr>
      <w:spacing w:after="0" w:line="360" w:lineRule="exact"/>
      <w:jc w:val="center"/>
    </w:pPr>
    <w:rPr>
      <w:rFonts w:ascii="Times New Roman" w:eastAsia="Times New Roman" w:hAnsi="Times New Roman" w:cs="Times New Roman"/>
      <w:b/>
      <w:bCs/>
      <w:spacing w:val="25"/>
    </w:rPr>
  </w:style>
  <w:style w:type="character" w:customStyle="1" w:styleId="af9">
    <w:name w:val="Основной текст Знак"/>
    <w:basedOn w:val="a0"/>
    <w:link w:val="af8"/>
    <w:rPr>
      <w:rFonts w:ascii="Times New Roman" w:eastAsia="Times New Roman" w:hAnsi="Times New Roman" w:cs="Times New Roman"/>
      <w:b/>
      <w:bCs/>
      <w:spacing w:val="25"/>
      <w:lang w:eastAsia="ru-RU"/>
    </w:rPr>
  </w:style>
  <w:style w:type="paragraph" w:styleId="afa">
    <w:name w:val="Body Text Indent"/>
    <w:basedOn w:val="a"/>
    <w:link w:val="af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Основной текст с отступом Знак"/>
    <w:basedOn w:val="a0"/>
    <w:link w:val="a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7">
    <w:name w:val="Body Text 2"/>
    <w:basedOn w:val="a"/>
    <w:link w:val="2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2 Знак"/>
    <w:basedOn w:val="a0"/>
    <w:link w:val="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page number"/>
    <w:basedOn w:val="a0"/>
  </w:style>
  <w:style w:type="paragraph" w:styleId="35">
    <w:name w:val="Body Text 3"/>
    <w:basedOn w:val="a"/>
    <w:link w:val="3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6">
    <w:name w:val="Основной текст 3 Знак"/>
    <w:basedOn w:val="a0"/>
    <w:link w:val="3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e">
    <w:name w:val="Strong"/>
    <w:qFormat/>
    <w:rPr>
      <w:b/>
      <w:bCs/>
    </w:rPr>
  </w:style>
  <w:style w:type="paragraph" w:styleId="aff">
    <w:name w:val="Plain Text"/>
    <w:basedOn w:val="a"/>
    <w:link w:val="aff0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f0">
    <w:name w:val="Текст Знак"/>
    <w:basedOn w:val="a0"/>
    <w:link w:val="af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1">
    <w:name w:val="Balloon Text"/>
    <w:basedOn w:val="a"/>
    <w:link w:val="aff2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f2">
    <w:name w:val="Текст выноски Знак"/>
    <w:basedOn w:val="a0"/>
    <w:link w:val="aff1"/>
    <w:rPr>
      <w:rFonts w:ascii="Tahoma" w:eastAsia="Times New Roman" w:hAnsi="Tahoma" w:cs="Times New Roman"/>
      <w:sz w:val="16"/>
      <w:szCs w:val="16"/>
    </w:rPr>
  </w:style>
  <w:style w:type="numbering" w:customStyle="1" w:styleId="29">
    <w:name w:val="Нет списка2"/>
    <w:next w:val="a2"/>
    <w:semiHidden/>
  </w:style>
  <w:style w:type="paragraph" w:customStyle="1" w:styleId="aff3">
    <w:name w:val="Знак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2">
    <w:name w:val="Style2"/>
    <w:basedOn w:val="a"/>
    <w:pPr>
      <w:widowControl w:val="0"/>
      <w:spacing w:after="0" w:line="194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</w:style>
  <w:style w:type="paragraph" w:styleId="aff4">
    <w:name w:val="No Spacing"/>
    <w:uiPriority w:val="1"/>
    <w:qFormat/>
    <w:pPr>
      <w:spacing w:after="0" w:line="240" w:lineRule="auto"/>
    </w:pPr>
  </w:style>
  <w:style w:type="paragraph" w:styleId="aff5">
    <w:name w:val="List Paragraph"/>
    <w:basedOn w:val="a"/>
    <w:uiPriority w:val="34"/>
    <w:qFormat/>
    <w:pPr>
      <w:ind w:left="720"/>
      <w:contextualSpacing/>
    </w:pPr>
  </w:style>
  <w:style w:type="character" w:styleId="aff6">
    <w:name w:val="Emphasis"/>
    <w:basedOn w:val="a0"/>
    <w:uiPriority w:val="20"/>
    <w:qFormat/>
    <w:rPr>
      <w:i/>
      <w:iCs/>
    </w:rPr>
  </w:style>
  <w:style w:type="paragraph" w:styleId="a6">
    <w:name w:val="Subtitle"/>
    <w:basedOn w:val="a"/>
    <w:next w:val="a"/>
    <w:link w:val="a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">
    <w:name w:val="StGen1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2">
    <w:name w:val="StGen2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3">
    <w:name w:val="StGen3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4">
    <w:name w:val="StGen4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5">
    <w:name w:val="StGen5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6">
    <w:name w:val="StGen6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7">
    <w:name w:val="StGen7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8">
    <w:name w:val="StGen8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9">
    <w:name w:val="StGen9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10">
    <w:name w:val="StGen10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11">
    <w:name w:val="StGen11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2">
    <w:name w:val="StGen12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3">
    <w:name w:val="StGen13"/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4">
    <w:name w:val="StGen14"/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5">
    <w:name w:val="StGen15"/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6">
    <w:name w:val="StGen16"/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7">
    <w:name w:val="StGen17"/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8">
    <w:name w:val="StGen18"/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9">
    <w:name w:val="StGen19"/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20">
    <w:name w:val="StGen20"/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21">
    <w:name w:val="StGen21"/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22">
    <w:name w:val="StGen22"/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23">
    <w:name w:val="StGen23"/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24">
    <w:name w:val="StGen24"/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26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image" Target="media/image10.jpg"/><Relationship Id="rId7" Type="http://schemas.openxmlformats.org/officeDocument/2006/relationships/footnotes" Target="footnotes.xm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23" Type="http://schemas.openxmlformats.org/officeDocument/2006/relationships/image" Target="media/image20.jpg"/><Relationship Id="rId28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22" Type="http://schemas.openxmlformats.org/officeDocument/2006/relationships/image" Target="media/image2.jp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dFnlF34A8naUeIvPpOIboMYFT5g==">AMUW2mX8mOVuGGyk6EbtJ3s2K59KRxjq0RStMZvmugf6vZEL8Aa+DKUQrebYilZMInWrNt9RNF48qMcVtV2Bzyciqc5jF2cJWi+/QDqMVXFswI2zSIhN/mhHhn+i0MSXqid6wFEenK2hHHX3YMiT/H1lLqPdlIgw6VpTLJooUT1DncmGdg671OlshaS8QXHBkkA6XPof14zf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668A6E4-A39B-4DA7-A399-26CDF614B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23</Pages>
  <Words>5772</Words>
  <Characters>32901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Люкшина Ирина Вячеслововна</dc:creator>
  <cp:lastModifiedBy>Сотрудник ЮННАТ</cp:lastModifiedBy>
  <cp:revision>43</cp:revision>
  <dcterms:created xsi:type="dcterms:W3CDTF">2021-03-10T09:33:00Z</dcterms:created>
  <dcterms:modified xsi:type="dcterms:W3CDTF">2023-03-03T09:37:00Z</dcterms:modified>
</cp:coreProperties>
</file>